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6F4" w:rsidRPr="009E36F4" w:rsidRDefault="009E36F4" w:rsidP="009E36F4">
      <w:pPr>
        <w:spacing w:after="0" w:line="240" w:lineRule="auto"/>
        <w:jc w:val="center"/>
        <w:rPr>
          <w:rFonts w:ascii="Sylfaen" w:eastAsia="Calibri" w:hAnsi="Sylfaen" w:cs="Times New Roman"/>
          <w:b/>
          <w:bCs/>
          <w:noProof/>
          <w:sz w:val="28"/>
          <w:szCs w:val="28"/>
          <w:lang w:val="ka-GE"/>
        </w:rPr>
      </w:pPr>
      <w:r w:rsidRPr="009E36F4">
        <w:rPr>
          <w:rFonts w:ascii="Sylfaen" w:eastAsia="Times New Roman" w:hAnsi="Sylfaen" w:cs="Sylfaen"/>
          <w:b/>
          <w:bCs/>
          <w:sz w:val="28"/>
          <w:szCs w:val="24"/>
          <w:lang w:val="en-US"/>
        </w:rPr>
        <w:t xml:space="preserve">მასმედიასთან ურთიერთობის და ღონისძიებების დაგეგმვის </w:t>
      </w:r>
      <w:r w:rsidRPr="009E36F4">
        <w:rPr>
          <w:rFonts w:ascii="Sylfaen" w:eastAsia="Times New Roman" w:hAnsi="Sylfaen" w:cs="Sylfaen"/>
          <w:b/>
          <w:bCs/>
          <w:kern w:val="36"/>
          <w:sz w:val="28"/>
          <w:szCs w:val="28"/>
          <w:lang w:val="ka-GE"/>
        </w:rPr>
        <w:t xml:space="preserve">სამმართველოს უფროსის  </w:t>
      </w:r>
      <w:r w:rsidRPr="009E36F4">
        <w:rPr>
          <w:rFonts w:ascii="Sylfaen" w:eastAsia="Calibri" w:hAnsi="Sylfaen" w:cs="Sylfaen"/>
          <w:b/>
          <w:sz w:val="28"/>
          <w:szCs w:val="28"/>
          <w:lang w:val="ka-GE"/>
        </w:rPr>
        <w:t>სამუშაოს აღწერილობ</w:t>
      </w:r>
      <w:r w:rsidRPr="009E36F4">
        <w:rPr>
          <w:rFonts w:ascii="Sylfaen" w:eastAsia="Calibri" w:hAnsi="Sylfaen" w:cs="Times New Roman"/>
          <w:b/>
          <w:bCs/>
          <w:noProof/>
          <w:sz w:val="28"/>
          <w:szCs w:val="28"/>
          <w:lang w:val="ka-GE"/>
        </w:rPr>
        <w:t>ა</w:t>
      </w:r>
    </w:p>
    <w:p w:rsidR="009E36F4" w:rsidRPr="009E36F4" w:rsidRDefault="009E36F4" w:rsidP="009E36F4">
      <w:pPr>
        <w:spacing w:after="0" w:line="240" w:lineRule="auto"/>
        <w:jc w:val="center"/>
        <w:rPr>
          <w:rFonts w:ascii="Sylfaen" w:eastAsia="Calibri" w:hAnsi="Sylfaen" w:cs="Times New Roman"/>
          <w:bCs/>
          <w:noProof/>
          <w:sz w:val="24"/>
          <w:szCs w:val="24"/>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საქართველოს ოკუპირებული ტერიტორიებიდან</w:t>
            </w:r>
          </w:p>
          <w:p w:rsidR="009E36F4" w:rsidRPr="009E36F4" w:rsidRDefault="009E36F4" w:rsidP="009E36F4">
            <w:pPr>
              <w:tabs>
                <w:tab w:val="left" w:pos="4536"/>
              </w:tabs>
              <w:spacing w:after="0" w:line="276" w:lineRule="auto"/>
              <w:jc w:val="both"/>
              <w:rPr>
                <w:rFonts w:ascii="Sylfaen" w:eastAsiaTheme="minorEastAsia" w:hAnsi="Sylfaen"/>
                <w:lang w:val="ka-GE"/>
              </w:rPr>
            </w:pPr>
            <w:r w:rsidRPr="009E36F4">
              <w:rPr>
                <w:rFonts w:ascii="Sylfaen" w:eastAsiaTheme="minorEastAsia" w:hAnsi="Sylfaen"/>
                <w:lang w:val="ka-GE"/>
              </w:rPr>
              <w:t>დევნილთა, შრომის, ჯანმრთელობისა და</w:t>
            </w:r>
          </w:p>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სოციალური დაცვის სამინისტრო</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ქ. თბილისი, აკ. წერეთლის გამზ. №114</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imes New Roman" w:hAnsi="Sylfaen" w:cs="Times New Roman"/>
                <w:color w:val="000000"/>
                <w:lang w:val="ka-GE"/>
              </w:rPr>
              <w:t>ადმინისტრაცია</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jc w:val="both"/>
              <w:rPr>
                <w:rFonts w:ascii="Sylfaen" w:eastAsiaTheme="minorEastAsia" w:hAnsi="Sylfaen"/>
                <w:lang w:val="ka-GE"/>
              </w:rPr>
            </w:pPr>
            <w:r w:rsidRPr="009E36F4">
              <w:rPr>
                <w:rFonts w:ascii="Sylfaen" w:eastAsia="Times New Roman" w:hAnsi="Sylfaen" w:cs="Sylfaen"/>
                <w:bCs/>
                <w:kern w:val="36"/>
                <w:lang w:val="ka-GE"/>
              </w:rPr>
              <w:t>მასმედიასთან ურთიერთობის და ღონისძიებების დაგეგმვის სამმართველო</w:t>
            </w:r>
          </w:p>
        </w:tc>
      </w:tr>
      <w:tr w:rsidR="009E36F4" w:rsidRPr="009E36F4" w:rsidTr="00940E5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ka-GE"/>
              </w:rPr>
            </w:pPr>
            <w:r w:rsidRPr="009E36F4">
              <w:rPr>
                <w:rFonts w:ascii="Sylfaen" w:eastAsiaTheme="minorEastAsia" w:hAnsi="Sylfaen"/>
                <w:b/>
                <w:lang w:val="ka-GE"/>
              </w:rPr>
              <w:t>თანამდებობა</w:t>
            </w:r>
          </w:p>
        </w:tc>
      </w:tr>
      <w:tr w:rsidR="009E36F4" w:rsidRPr="009E36F4" w:rsidTr="00940E5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en-US"/>
              </w:rPr>
            </w:pPr>
            <w:r w:rsidRPr="009E36F4">
              <w:rPr>
                <w:rFonts w:ascii="Sylfaen" w:eastAsiaTheme="minorEastAsia" w:hAnsi="Sylfaen"/>
                <w:b/>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ka-GE"/>
              </w:rPr>
            </w:pPr>
            <w:r w:rsidRPr="009E36F4">
              <w:rPr>
                <w:rFonts w:ascii="Sylfaen" w:eastAsiaTheme="minorEastAsia" w:hAnsi="Sylfaen"/>
                <w:b/>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ka-GE"/>
              </w:rPr>
            </w:pPr>
            <w:r w:rsidRPr="009E36F4">
              <w:rPr>
                <w:rFonts w:ascii="Sylfaen" w:eastAsiaTheme="minorEastAsia" w:hAnsi="Sylfaen"/>
                <w:b/>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ზღვრული სპეციალური წოდება</w:t>
            </w:r>
          </w:p>
        </w:tc>
      </w:tr>
      <w:tr w:rsidR="009E36F4" w:rsidRPr="009E36F4" w:rsidTr="00940E5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imes New Roman" w:hAnsi="Sylfaen" w:cs="Times New Roman"/>
                <w:color w:val="000000"/>
                <w:lang w:val="ka-GE"/>
              </w:rPr>
              <w:t>სამმართველოს უფროსი</w:t>
            </w:r>
            <w:r w:rsidRPr="009E36F4">
              <w:rPr>
                <w:rFonts w:ascii="Sylfaen" w:eastAsiaTheme="minorEastAsia" w:hAnsi="Sylfaen"/>
                <w:lang w:val="en-US"/>
              </w:rPr>
              <w:t xml:space="preserve">, </w:t>
            </w:r>
            <w:r w:rsidRPr="009E36F4">
              <w:rPr>
                <w:rFonts w:ascii="Sylfaen" w:eastAsia="Times New Roman" w:hAnsi="Sylfaen" w:cs="Times New Roman"/>
                <w:color w:val="000000"/>
                <w:lang w:val="ka-GE"/>
              </w:rPr>
              <w:t xml:space="preserve">მეორადი სტრუქტურული ერთეულის ხელმძღვანელი </w:t>
            </w:r>
            <w:r w:rsidRPr="009E36F4">
              <w:rPr>
                <w:rFonts w:ascii="Sylfaen" w:eastAsiaTheme="minorEastAsia" w:hAnsi="Sylfaen"/>
                <w:lang w:val="ka-GE"/>
              </w:rPr>
              <w:t>(2-2)</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cs="Sylfaen"/>
                <w:lang w:val="en-US"/>
              </w:rPr>
            </w:pPr>
            <w:r w:rsidRPr="009E36F4">
              <w:rPr>
                <w:rFonts w:ascii="Sylfaen" w:eastAsiaTheme="minorEastAsia" w:hAnsi="Sylfaen" w:cs="Sylfaen"/>
                <w:lang w:val="en-US"/>
              </w:rPr>
              <w:t>II</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en-US"/>
              </w:rPr>
            </w:pPr>
            <w:r w:rsidRPr="009E36F4">
              <w:rPr>
                <w:rFonts w:ascii="Sylfaen" w:eastAsiaTheme="minorEastAsia" w:hAnsi="Sylfaen"/>
                <w:lang w:val="en-US"/>
              </w:rPr>
              <w:t>II</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ka-GE"/>
              </w:rPr>
            </w:pPr>
          </w:p>
        </w:tc>
      </w:tr>
      <w:tr w:rsidR="009E36F4" w:rsidRPr="009E36F4" w:rsidTr="00940E5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ind w:right="34"/>
              <w:rPr>
                <w:rFonts w:ascii="Sylfaen" w:eastAsiaTheme="minorEastAsia" w:hAnsi="Sylfaen"/>
                <w:b/>
                <w:lang w:val="ka-GE"/>
              </w:rPr>
            </w:pPr>
            <w:r w:rsidRPr="009E36F4">
              <w:rPr>
                <w:rFonts w:ascii="Sylfaen" w:eastAsiaTheme="minorEastAsia" w:hAnsi="Sylfaen"/>
                <w:b/>
                <w:noProof/>
                <w:lang w:eastAsia="en-GB"/>
              </w:rPr>
              <mc:AlternateContent>
                <mc:Choice Requires="wps">
                  <w:drawing>
                    <wp:anchor distT="4294967294" distB="4294967294" distL="114298" distR="114298" simplePos="0" relativeHeight="251659264" behindDoc="0" locked="0" layoutInCell="0" allowOverlap="1" wp14:anchorId="7B7A97D1" wp14:editId="291F3586">
                      <wp:simplePos x="0" y="0"/>
                      <wp:positionH relativeFrom="column">
                        <wp:posOffset>2663189</wp:posOffset>
                      </wp:positionH>
                      <wp:positionV relativeFrom="paragraph">
                        <wp:posOffset>55244</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C164E" id="Straight Connector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C/KImF&#10;FQIAADAEAAAOAAAAAAAAAAAAAAAAAC4CAABkcnMvZTJvRG9jLnhtbFBLAQItABQABgAIAAAAIQAK&#10;wLOI2QAAAAcBAAAPAAAAAAAAAAAAAAAAAG8EAABkcnMvZG93bnJldi54bWxQSwUGAAAAAAQABADz&#10;AAAAdQUAAAAA&#10;" o:allowincell="f"/>
                  </w:pict>
                </mc:Fallback>
              </mc:AlternateContent>
            </w:r>
            <w:r w:rsidRPr="009E36F4">
              <w:rPr>
                <w:rFonts w:ascii="Sylfaen" w:eastAsiaTheme="minorEastAsia" w:hAnsi="Sylfaen"/>
                <w:b/>
                <w:noProof/>
                <w:lang w:eastAsia="en-GB"/>
              </w:rPr>
              <mc:AlternateContent>
                <mc:Choice Requires="wps">
                  <w:drawing>
                    <wp:anchor distT="4294967294" distB="4294967294" distL="114298" distR="114298" simplePos="0" relativeHeight="251660288" behindDoc="0" locked="0" layoutInCell="0" allowOverlap="1" wp14:anchorId="2D550E41" wp14:editId="33108C69">
                      <wp:simplePos x="0" y="0"/>
                      <wp:positionH relativeFrom="column">
                        <wp:posOffset>3028949</wp:posOffset>
                      </wp:positionH>
                      <wp:positionV relativeFrom="paragraph">
                        <wp:posOffset>1211579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ADE1D" id="Straight Connector 1"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CL&#10;Ca2ZFgIAADAEAAAOAAAAAAAAAAAAAAAAAC4CAABkcnMvZTJvRG9jLnhtbFBLAQItABQABgAIAAAA&#10;IQCnYEVQ2wAAAAsBAAAPAAAAAAAAAAAAAAAAAHAEAABkcnMvZG93bnJldi54bWxQSwUGAAAAAAQA&#10;BADzAAAAeAUAAAAA&#10;" o:allowincell="f"/>
                  </w:pict>
                </mc:Fallback>
              </mc:AlternateContent>
            </w:r>
            <w:r w:rsidRPr="009E36F4">
              <w:rPr>
                <w:rFonts w:ascii="Sylfaen" w:eastAsiaTheme="minorEastAsia" w:hAnsi="Sylfaen"/>
                <w:b/>
                <w:lang w:val="ka-GE"/>
              </w:rPr>
              <w:t>უშუალო დაქვემდებარებაშია</w:t>
            </w:r>
            <w:r w:rsidRPr="009E36F4">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ind w:right="34"/>
              <w:rPr>
                <w:rFonts w:ascii="Sylfaen" w:eastAsiaTheme="minorEastAsia" w:hAnsi="Sylfaen"/>
                <w:lang w:val="ka-GE"/>
              </w:rPr>
            </w:pPr>
            <w:r w:rsidRPr="009E36F4">
              <w:rPr>
                <w:rFonts w:ascii="Sylfaen" w:eastAsiaTheme="minorEastAsia" w:hAnsi="Sylfaen"/>
                <w:bCs/>
                <w:iCs/>
                <w:color w:val="000000"/>
                <w:lang w:val="ka-GE"/>
              </w:rPr>
              <w:t>ადმინისტრაციის უფროსის, პირველადი სტრუქტურული ერთეულის ხელმძღვანელის და ადმინისტრაციის უფროსის მოადგილის, პირველადი სტრუქტურული ერთეულის ხელმძღვანელის მოადგილის წინაშე</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ind w:right="34"/>
              <w:rPr>
                <w:rFonts w:ascii="Sylfaen" w:eastAsiaTheme="minorEastAsia" w:hAnsi="Sylfaen"/>
                <w:b/>
                <w:noProof/>
                <w:lang w:val="en-US"/>
              </w:rPr>
            </w:pPr>
            <w:r w:rsidRPr="009E36F4">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ind w:right="34"/>
              <w:rPr>
                <w:rFonts w:ascii="Sylfaen" w:eastAsiaTheme="minorEastAsia" w:hAnsi="Sylfaen"/>
                <w:lang w:val="ka-GE"/>
              </w:rPr>
            </w:pPr>
            <w:r w:rsidRPr="009E36F4">
              <w:rPr>
                <w:rFonts w:ascii="Sylfaen" w:eastAsiaTheme="minorEastAsia" w:hAnsi="Sylfaen"/>
                <w:lang w:val="ka-GE"/>
              </w:rPr>
              <w:t>1 - სტრუქტურული ერთეული</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200" w:line="276" w:lineRule="auto"/>
              <w:rPr>
                <w:rFonts w:eastAsiaTheme="minorEastAsia"/>
                <w:lang w:val="ka-GE"/>
              </w:rPr>
            </w:pPr>
            <w:r w:rsidRPr="009E36F4">
              <w:rPr>
                <w:rFonts w:eastAsiaTheme="minorEastAsia"/>
                <w:lang w:val="en-US"/>
              </w:rPr>
              <w:t>2</w:t>
            </w:r>
            <w:r w:rsidRPr="009E36F4">
              <w:rPr>
                <w:rFonts w:eastAsiaTheme="minorEastAsia"/>
                <w:lang w:val="ka-GE"/>
              </w:rPr>
              <w:t xml:space="preserve"> - </w:t>
            </w:r>
            <w:r w:rsidRPr="009E36F4">
              <w:rPr>
                <w:rFonts w:eastAsiaTheme="minorEastAsia"/>
                <w:lang w:val="en-US"/>
              </w:rPr>
              <w:t>მთავარი სპეციალისტი</w:t>
            </w:r>
            <w:r w:rsidRPr="009E36F4">
              <w:rPr>
                <w:rFonts w:eastAsiaTheme="minorEastAsia"/>
                <w:lang w:val="ka-GE"/>
              </w:rPr>
              <w:t>, მეორე კატეგორიის უფროსი სპეციალისტი</w:t>
            </w:r>
            <w:r w:rsidRPr="009E36F4">
              <w:rPr>
                <w:rFonts w:eastAsiaTheme="minorEastAsia"/>
                <w:lang w:val="en-US"/>
              </w:rPr>
              <w:t xml:space="preserve"> (3.2)</w:t>
            </w:r>
            <w:r w:rsidRPr="009E36F4">
              <w:rPr>
                <w:rFonts w:eastAsiaTheme="minorEastAsia"/>
                <w:lang w:val="ka-GE"/>
              </w:rPr>
              <w:t>;</w:t>
            </w:r>
          </w:p>
          <w:p w:rsidR="009E36F4" w:rsidRPr="009E36F4" w:rsidRDefault="009E36F4" w:rsidP="009E36F4">
            <w:pPr>
              <w:spacing w:after="200" w:line="276" w:lineRule="auto"/>
              <w:rPr>
                <w:rFonts w:ascii="Sylfaen" w:eastAsiaTheme="minorEastAsia" w:hAnsi="Sylfaen"/>
                <w:lang w:val="ka-GE"/>
              </w:rPr>
            </w:pPr>
            <w:r w:rsidRPr="009E36F4">
              <w:rPr>
                <w:rFonts w:eastAsiaTheme="minorEastAsia"/>
                <w:lang w:val="en-US"/>
              </w:rPr>
              <w:t>1</w:t>
            </w:r>
            <w:r w:rsidRPr="009E36F4">
              <w:rPr>
                <w:rFonts w:eastAsiaTheme="minorEastAsia"/>
                <w:lang w:val="ka-GE"/>
              </w:rPr>
              <w:t xml:space="preserve"> - </w:t>
            </w:r>
            <w:r w:rsidRPr="009E36F4">
              <w:rPr>
                <w:rFonts w:eastAsiaTheme="minorEastAsia"/>
                <w:lang w:val="en-US"/>
              </w:rPr>
              <w:t>სპეციალისტი</w:t>
            </w:r>
            <w:r w:rsidRPr="009E36F4">
              <w:rPr>
                <w:rFonts w:eastAsiaTheme="minorEastAsia"/>
                <w:lang w:val="ka-GE"/>
              </w:rPr>
              <w:t>, პირველი კატეგორიის უმცროსი სპეციალისტი</w:t>
            </w:r>
            <w:r w:rsidRPr="009E36F4">
              <w:rPr>
                <w:rFonts w:eastAsiaTheme="minorEastAsia"/>
                <w:lang w:val="en-US"/>
              </w:rPr>
              <w:t xml:space="preserve"> (4.1)</w:t>
            </w:r>
            <w:r w:rsidRPr="009E36F4">
              <w:rPr>
                <w:rFonts w:eastAsiaTheme="minorEastAsia"/>
                <w:lang w:val="ka-GE"/>
              </w:rPr>
              <w:t>.</w:t>
            </w:r>
          </w:p>
        </w:tc>
      </w:tr>
      <w:tr w:rsidR="009E36F4" w:rsidRPr="009E36F4" w:rsidTr="00940E5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contextualSpacing/>
              <w:jc w:val="both"/>
              <w:rPr>
                <w:rFonts w:ascii="Sylfaen" w:eastAsiaTheme="minorEastAsia" w:hAnsi="Sylfaen"/>
                <w:lang w:val="ka-GE"/>
              </w:rPr>
            </w:pPr>
            <w:r w:rsidRPr="009E36F4">
              <w:rPr>
                <w:rFonts w:ascii="Sylfaen" w:eastAsia="Times New Roman" w:hAnsi="Sylfaen" w:cs="Times New Roman"/>
                <w:color w:val="000000"/>
                <w:lang w:val="ka-GE"/>
              </w:rPr>
              <w:t>მესამე რანგის მეორე კატეგორიის უფროსი სპეციალისტი, ხოლო მისი არყოფნის შემთხვევაში მესამე კატეგორიის უფროსი სპეციალისტი</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5"/>
              </w:numPr>
              <w:spacing w:after="0" w:line="240" w:lineRule="auto"/>
              <w:contextualSpacing/>
              <w:rPr>
                <w:rFonts w:ascii="Sylfaen" w:eastAsiaTheme="minorEastAsia" w:hAnsi="Sylfaen" w:cs="Arial"/>
                <w:lang w:val="ka-GE"/>
              </w:rPr>
            </w:pPr>
            <w:r w:rsidRPr="009E36F4">
              <w:rPr>
                <w:rFonts w:ascii="Sylfaen" w:eastAsiaTheme="minorEastAsia" w:hAnsi="Sylfaen" w:cs="Arial"/>
                <w:lang w:val="ka-GE"/>
              </w:rPr>
              <w:t>დაწყება/დამთავრება 09:00 - 18:00</w:t>
            </w:r>
          </w:p>
          <w:p w:rsidR="009E36F4" w:rsidRPr="009E36F4" w:rsidRDefault="009E36F4" w:rsidP="009E36F4">
            <w:pPr>
              <w:numPr>
                <w:ilvl w:val="0"/>
                <w:numId w:val="5"/>
              </w:numPr>
              <w:spacing w:after="0" w:line="240" w:lineRule="auto"/>
              <w:contextualSpacing/>
              <w:rPr>
                <w:rFonts w:ascii="Sylfaen" w:eastAsiaTheme="minorEastAsia" w:hAnsi="Sylfaen" w:cs="Arial"/>
                <w:lang w:val="ka-GE"/>
              </w:rPr>
            </w:pPr>
            <w:r w:rsidRPr="009E36F4">
              <w:rPr>
                <w:rFonts w:ascii="Sylfaen" w:eastAsiaTheme="minorEastAsia" w:hAnsi="Sylfaen" w:cs="Arial"/>
                <w:lang w:val="ka-GE"/>
              </w:rPr>
              <w:t>შესვენება 13:00-14:00</w:t>
            </w:r>
          </w:p>
        </w:tc>
      </w:tr>
      <w:tr w:rsidR="009E36F4" w:rsidRPr="009E36F4" w:rsidTr="00940E5E">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9E36F4" w:rsidRPr="009E36F4" w:rsidRDefault="009E36F4" w:rsidP="009E36F4">
            <w:pPr>
              <w:spacing w:after="0" w:line="240" w:lineRule="auto"/>
              <w:jc w:val="both"/>
              <w:rPr>
                <w:rFonts w:ascii="Sylfaen" w:eastAsia="Times New Roman" w:hAnsi="Sylfaen" w:cs="Times New Roman"/>
                <w:b/>
                <w:lang w:val="en-US" w:eastAsia="ru-RU"/>
              </w:rPr>
            </w:pPr>
            <w:r w:rsidRPr="009E36F4">
              <w:rPr>
                <w:rFonts w:ascii="Sylfaen" w:eastAsia="Times New Roman" w:hAnsi="Sylfaen" w:cs="Times New Roman"/>
                <w:b/>
                <w:lang w:val="en-US" w:eastAsia="ru-RU"/>
              </w:rPr>
              <w:t>3500</w:t>
            </w:r>
          </w:p>
        </w:tc>
      </w:tr>
      <w:tr w:rsidR="009E36F4" w:rsidRPr="009E36F4" w:rsidTr="00940E5E">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9E36F4" w:rsidRPr="009E36F4" w:rsidRDefault="009E36F4" w:rsidP="009E36F4">
            <w:pPr>
              <w:spacing w:after="0" w:line="240" w:lineRule="auto"/>
              <w:jc w:val="both"/>
              <w:rPr>
                <w:rFonts w:ascii="Sylfaen" w:eastAsia="Times New Roman" w:hAnsi="Sylfaen" w:cs="Times New Roman"/>
                <w:lang w:val="ka-GE" w:eastAsia="ru-RU"/>
              </w:rPr>
            </w:pPr>
            <w:r w:rsidRPr="009E36F4">
              <w:rPr>
                <w:rFonts w:ascii="Sylfaen" w:eastAsia="Times New Roman" w:hAnsi="Sylfaen" w:cs="Times New Roman"/>
                <w:lang w:val="ka-GE" w:eastAsia="ru-RU"/>
              </w:rPr>
              <w:t xml:space="preserve">საქართველოს ოკუპირებული ტერიტორიებიდან დევნილთა, შრომის, ჯანმრთელობის და სოციალური დაცვის სამინისტროს საქმიანობის, მისი სტრუქტურული ერთეულების მიერ  განხორციელებული რეფორმების პოპულარიზაცია; მიმდინარე  პროგრამების, </w:t>
            </w:r>
            <w:r w:rsidRPr="009E36F4">
              <w:rPr>
                <w:rFonts w:ascii="Sylfaen" w:eastAsia="Times New Roman" w:hAnsi="Sylfaen" w:cs="Times New Roman"/>
                <w:lang w:val="ka-GE" w:eastAsia="ru-RU"/>
              </w:rPr>
              <w:lastRenderedPageBreak/>
              <w:t xml:space="preserve">რეფორმების შესახებ  საზოგადოების მაქსიმალური ინფორმირება. ეფექტური კომუნიკაცია  მასმედიასთან, სახელმწიფო სტრუტურებთან, არასამთავრობო ორგანიზაციებთან და საზოგადოების სხვა წარმომადგენლებთან; </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jc w:val="center"/>
              <w:rPr>
                <w:rFonts w:ascii="Sylfaen" w:eastAsia="Times New Roman" w:hAnsi="Sylfaen" w:cs="Times New Roman"/>
                <w:b/>
                <w:lang w:val="ka-GE" w:eastAsia="ru-RU"/>
              </w:rPr>
            </w:pPr>
            <w:r w:rsidRPr="009E36F4">
              <w:rPr>
                <w:rFonts w:ascii="Sylfaen" w:eastAsia="Times New Roman" w:hAnsi="Sylfaen" w:cs="Times New Roman"/>
                <w:b/>
                <w:lang w:val="ka-GE" w:eastAsia="ru-RU"/>
              </w:rPr>
              <w:lastRenderedPageBreak/>
              <w:t>ფუნქცია/მოვალეობები</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ახორცილებს სამმართველოს საერთო ხელმძღვანელობას;</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rsidR="009E36F4" w:rsidRPr="009E36F4" w:rsidRDefault="009E36F4" w:rsidP="009E36F4">
            <w:pPr>
              <w:numPr>
                <w:ilvl w:val="0"/>
                <w:numId w:val="19"/>
              </w:numPr>
              <w:spacing w:after="0" w:line="240" w:lineRule="auto"/>
              <w:contextualSpacing/>
              <w:jc w:val="both"/>
              <w:rPr>
                <w:rFonts w:ascii="Sylfaen" w:eastAsia="Times New Roman" w:hAnsi="Sylfaen" w:cs="Sylfaen"/>
                <w:bCs/>
                <w:kern w:val="36"/>
                <w:lang w:val="ka-GE"/>
              </w:rPr>
            </w:pPr>
            <w:r w:rsidRPr="009E36F4">
              <w:rPr>
                <w:rFonts w:ascii="Sylfaen" w:eastAsiaTheme="minorEastAsia" w:hAnsi="Sylfaen"/>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სამმართველოს ფუნქციებიდან, კომპეტენციებიდან გამომდინარე, პასუხისმგებელია დასკვნების, სხვადასხვა რეკომენდაციების მომზადებაზე და/ან მომზადების კოორდინაციაზე;</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ითანხმებს და პასუხისმგებელია სამმართველოს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ქმნის და ხელმძღვანელობს სამუშაო ჯგუფებს;</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ამზადებს და წარადგენს ინიციატივებს;</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კომუნიკაციას ამყარებს გარე ორგანიზაციებთან ზემდგომი თანამდებობის პირის დავალებით;</w:t>
            </w:r>
          </w:p>
          <w:p w:rsidR="009E36F4" w:rsidRPr="009E36F4" w:rsidRDefault="009E36F4" w:rsidP="009E36F4">
            <w:pPr>
              <w:numPr>
                <w:ilvl w:val="0"/>
                <w:numId w:val="19"/>
              </w:numPr>
              <w:spacing w:after="200" w:line="240" w:lineRule="auto"/>
              <w:contextualSpacing/>
              <w:jc w:val="both"/>
              <w:rPr>
                <w:rFonts w:ascii="Sylfaen" w:eastAsiaTheme="minorEastAsia" w:hAnsi="Sylfaen"/>
                <w:lang w:val="ka-GE"/>
              </w:rPr>
            </w:pPr>
            <w:r w:rsidRPr="009E36F4">
              <w:rPr>
                <w:rFonts w:ascii="Sylfaen" w:eastAsiaTheme="minorEastAsia"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 პირებთან, მასმედიასთან ურთიერთობისა და ღონისძიების დაგეგმვის მიმართულებით ერთიანი პოლიტიკის გაზიარების კოორდინაცია და შესაბამისი კომუნიკაციის უზრუნველყოფა;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ინფორმაციული ტექნოლოგიების დეპარტამენტის ტექნიკური მხარდაჭერით, სამინისტროს ვებ-გვერდის/სოციალური გვერდის შინაარსისა და ვიზუალური მხარის მართვისა (ინფორმაციის განთავსება, განახლება, მოქალაქეთა კომენტარების), მათ შორის, სამინისტროს ვებ-გვერდსა და სოციალური გვერდზე განსათავსებელი მასალების/ინფორმაციის მომზადების, განახლების კოორდინაცია და მუდმივი ზედამხედველობა;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ანალიზისა და ინფორმაციული ნაკადების მუდმივი მონიტორინგის მიზნით, მედიამონიტორინგის ყოველდღიური ანგარიშის მომზადების კოორდინაცია და სამინისტროს შესაბამისი სტრუქტურული ერთეულისთვის წარდგენა;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სოციალურ ქსელებში სამინისტროს გვერდის ადმინისტრირება და </w:t>
            </w: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იურიდიული პირების მიერ ვებ-გვერდებზე განთავსებული ინფორმაციის მონიტოგინგის კოორდინაცია და შეუსაბამო ინფორმაციის აღმოჩენის შემთხვევაში, რეაგირების უზრუნველყოფა;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სამინისტროს შესაბამისი სტრუქტურული ერთეულიდან და საჯარო სამართლის იურიდიული პირებიდან ინფორმაციის გამოთხოვის, სამინისტროს მიერ განხორციელებული რეფორმების, პროექტების, სიახლეებისა და მიღწევების შესახებ და </w:t>
            </w:r>
            <w:r w:rsidRPr="009E36F4">
              <w:rPr>
                <w:rFonts w:ascii="Sylfaen" w:eastAsiaTheme="minorEastAsia" w:hAnsi="Sylfaen" w:cs="Sylfaen"/>
                <w:shd w:val="clear" w:color="auto" w:fill="FFFFFF"/>
                <w:lang w:val="ka-GE" w:eastAsia="ka-GE"/>
              </w:rPr>
              <w:lastRenderedPageBreak/>
              <w:t>პრეს-რელიზებისა და სხვა საინფორმაციო მასალების მომზადების კოორდიაცია და საინფორმაციო მხარდაჭერის უზრუნველყოფა;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შესაბამისი სტრუქტურული ერთეულიდან და საჯარო სამართლის იურიდიული პირიდან ინფორმაციის გამოთხოვა, სამინისტროს ღონისძიებების კალენდრის შედგენის/კორექტირებების შეტანაის და დაგეგმილი ღონისძიებების შესახებ ინფორმაციის მიწოდებისა სამინისტროს შესაბამისი სტრუქტურული ერთეულის და საჯარო სამართლის იურიდიული პირისთვის და ინფორმაციის გავრცელების კოორდინაცია საინფორმაციო არხების საშუალებით;</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 სტრუქტურულ ერთეულთან კოორდინაციით, თემატური შეხვედრების, ღონისძიებების, პრესკონფერენციების, ბრიფინგების, პრეზენტაციების, ინტერვიუებისა და სხვა საკომუნიკაციო აქტივობების დაგეგმვისა, დაგეგმილი ღონისძიებების შესახებ ინფორმაციის მედიაში გავრცელებისა და ღონისძიების ორგანიზების კოორდინაცია;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სამინისტროს და </w:t>
            </w: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იურიდიული პირის მიერ ორგანიზებული ღონიძიებების ვიდეო და ფოტო მასალების მომზადებისა და დაარქივების კოორდინაცია;</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წარმომადგენელთა დაშვების ორგანიზების კოორდინაცია სამინისტროს სისტემის ობიექტებზე;</w:t>
            </w:r>
          </w:p>
          <w:p w:rsidR="009E36F4" w:rsidRPr="009E36F4" w:rsidRDefault="009E36F4" w:rsidP="009E36F4">
            <w:pPr>
              <w:numPr>
                <w:ilvl w:val="0"/>
                <w:numId w:val="19"/>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საჭიროებისამებრ, სამაუწყებლო კომპანიებთან ერთად ერთობლივი სატელევიზიო პროექტებს შემუშავების კოორდინაცია;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განსაზღვრისა და მიწოდების კოორდინაცია;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თავისი საქმიანობის ფარგლებში დადებული საქონლის, მომსახურებისა და სამუშაოთა შესყიდვების ხელშეკრულებით გათვალისწინებული პირობების შესრულების მიმდინარეობის ზედამხედველობა; </w:t>
            </w:r>
          </w:p>
          <w:p w:rsidR="009E36F4" w:rsidRPr="009E36F4" w:rsidRDefault="009E36F4" w:rsidP="009E36F4">
            <w:pPr>
              <w:numPr>
                <w:ilvl w:val="0"/>
                <w:numId w:val="19"/>
              </w:numPr>
              <w:shd w:val="clear" w:color="auto" w:fill="FFFFFF"/>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მონაცემებისა და ინფორმაციის (მათ შორის, სტატისტიკური მონაცემების) წარდგენის კოორდინაცია;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კოორდინაცია;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სამინისტროს საქმიანობის წლიური ანგარიშების ვებ.გვერდზე გამოქვეყნების კოორდინაცია; </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წარდგენის კოოედინაცია;    </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სამმართველოში შემოსული კორესპონდენციის განხილვის, დამუშავების და რეაგირების მოხდენა,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მიწოდების კოორდინაცია;</w:t>
            </w:r>
          </w:p>
          <w:p w:rsidR="009E36F4" w:rsidRPr="009E36F4" w:rsidRDefault="009E36F4" w:rsidP="009E36F4">
            <w:pPr>
              <w:numPr>
                <w:ilvl w:val="0"/>
                <w:numId w:val="19"/>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9E36F4" w:rsidRPr="009E36F4" w:rsidRDefault="009E36F4" w:rsidP="009E36F4">
            <w:pPr>
              <w:numPr>
                <w:ilvl w:val="0"/>
                <w:numId w:val="19"/>
              </w:numPr>
              <w:spacing w:after="0" w:line="240" w:lineRule="auto"/>
              <w:contextualSpacing/>
              <w:jc w:val="both"/>
              <w:rPr>
                <w:rFonts w:ascii="Sylfaen" w:eastAsia="Times New Roman" w:hAnsi="Sylfaen" w:cs="Sylfaen"/>
                <w:lang w:val="ka-GE"/>
              </w:rPr>
            </w:pPr>
            <w:r w:rsidRPr="009E36F4">
              <w:rPr>
                <w:rFonts w:ascii="Sylfaen" w:eastAsia="Times New Roman" w:hAnsi="Sylfaen" w:cs="Sylfaen"/>
                <w:lang w:val="ka-GE"/>
              </w:rPr>
              <w:lastRenderedPageBreak/>
              <w:t>პასუხისმგებელია გაანაწილოს სამმართველოში შემოსული კორესპონდენცია შესაბამის სპეციალისტზე;</w:t>
            </w:r>
          </w:p>
          <w:p w:rsidR="009E36F4" w:rsidRPr="009E36F4" w:rsidRDefault="009E36F4" w:rsidP="009E36F4">
            <w:pPr>
              <w:numPr>
                <w:ilvl w:val="0"/>
                <w:numId w:val="19"/>
              </w:numPr>
              <w:spacing w:after="0" w:line="240" w:lineRule="auto"/>
              <w:contextualSpacing/>
              <w:jc w:val="both"/>
              <w:rPr>
                <w:rFonts w:ascii="Sylfaen" w:eastAsia="Times New Roman" w:hAnsi="Sylfaen" w:cs="Sylfaen"/>
                <w:lang w:val="ka-GE"/>
              </w:rPr>
            </w:pPr>
            <w:r w:rsidRPr="009E36F4">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rsidR="009E36F4" w:rsidRPr="009E36F4" w:rsidRDefault="009E36F4" w:rsidP="009E36F4">
            <w:pPr>
              <w:numPr>
                <w:ilvl w:val="0"/>
                <w:numId w:val="19"/>
              </w:numPr>
              <w:spacing w:after="0" w:line="240" w:lineRule="auto"/>
              <w:contextualSpacing/>
              <w:jc w:val="both"/>
              <w:rPr>
                <w:rFonts w:ascii="Sylfaen" w:eastAsia="Times New Roman" w:hAnsi="Sylfaen" w:cs="Sylfaen"/>
                <w:bCs/>
                <w:kern w:val="36"/>
                <w:lang w:val="ka-GE"/>
              </w:rPr>
            </w:pPr>
            <w:r w:rsidRPr="009E36F4">
              <w:rPr>
                <w:rFonts w:ascii="Sylfaen" w:eastAsia="Times New Roman" w:hAnsi="Sylfaen" w:cs="Sylfaen"/>
                <w:bCs/>
                <w:kern w:val="36"/>
                <w:lang w:val="ka-GE"/>
              </w:rPr>
              <w:t>თავისი კომპეტენციის ფარგლებში ახორციელებს დოკუმენტების ვიზირებას;</w:t>
            </w:r>
          </w:p>
          <w:p w:rsidR="009E36F4" w:rsidRPr="009E36F4" w:rsidRDefault="009E36F4" w:rsidP="009E36F4">
            <w:pPr>
              <w:numPr>
                <w:ilvl w:val="0"/>
                <w:numId w:val="19"/>
              </w:numPr>
              <w:spacing w:after="0" w:line="240" w:lineRule="auto"/>
              <w:contextualSpacing/>
              <w:jc w:val="both"/>
              <w:rPr>
                <w:rFonts w:ascii="Sylfaen" w:eastAsia="Times New Roman" w:hAnsi="Sylfaen" w:cs="Sylfaen"/>
                <w:bCs/>
                <w:kern w:val="36"/>
                <w:lang w:val="ka-GE"/>
              </w:rPr>
            </w:pPr>
            <w:r w:rsidRPr="009E36F4">
              <w:rPr>
                <w:rFonts w:ascii="Sylfaen" w:eastAsia="Times New Roman" w:hAnsi="Sylfaen" w:cs="Sylfaen"/>
                <w:bCs/>
                <w:kern w:val="36"/>
                <w:lang w:val="ka-GE"/>
              </w:rPr>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rsidR="009E36F4" w:rsidRPr="009E36F4" w:rsidRDefault="009E36F4" w:rsidP="009E36F4">
            <w:pPr>
              <w:spacing w:after="200" w:line="276" w:lineRule="auto"/>
              <w:jc w:val="both"/>
              <w:rPr>
                <w:rFonts w:ascii="Sylfaen" w:eastAsiaTheme="minorEastAsia" w:hAnsi="Sylfaen"/>
                <w:lang w:val="ka-GE"/>
              </w:rPr>
            </w:pP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color w:val="000000"/>
                <w:u w:color="000000"/>
                <w:lang w:val="ka-GE"/>
              </w:rPr>
              <w:t>შიდა</w:t>
            </w:r>
            <w:r w:rsidRPr="009E36F4">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9E36F4" w:rsidRPr="009E36F4" w:rsidRDefault="009E36F4" w:rsidP="009E36F4">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u w:color="000000"/>
                <w:lang w:val="ka-GE"/>
              </w:rPr>
              <w:t>გარე</w:t>
            </w:r>
            <w:r w:rsidRPr="009E36F4">
              <w:rPr>
                <w:rFonts w:ascii="Sylfaen" w:eastAsia="Arial Unicode MS" w:hAnsi="Sylfaen" w:cs="Arial Unicode MS"/>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9E36F4">
              <w:rPr>
                <w:rFonts w:ascii="Sylfaen" w:eastAsia="Arial Unicode MS" w:hAnsi="Sylfaen" w:cs="Arial Unicode MS"/>
                <w:color w:val="000000"/>
                <w:u w:color="000000"/>
                <w:lang w:val="ka-GE"/>
              </w:rPr>
              <w:t>.</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 xml:space="preserve">ანგარიშგება </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Cs/>
                <w:iCs/>
                <w:color w:val="000000"/>
                <w:lang w:val="ka-GE" w:eastAsia="ru-RU"/>
              </w:rPr>
              <w:t>პირველადი სტრუქტურული ერთეულის ხელმძღვანელის (დეპარტამენტის უფროსი) ან/და პირველადი სტრუქტურული ერთეულის ხელმძღვანელის მოადგილის (დეპარტამენტის უფროსის მოადგილის) წინაშე</w:t>
            </w:r>
          </w:p>
        </w:tc>
      </w:tr>
    </w:tbl>
    <w:p w:rsidR="009E36F4" w:rsidRPr="009E36F4" w:rsidRDefault="009E36F4" w:rsidP="009E36F4">
      <w:pPr>
        <w:tabs>
          <w:tab w:val="left" w:pos="4503"/>
        </w:tabs>
        <w:spacing w:after="120" w:line="240" w:lineRule="auto"/>
        <w:jc w:val="both"/>
        <w:rPr>
          <w:rFonts w:ascii="Sylfaen" w:eastAsia="Calibri" w:hAnsi="Sylfaen" w:cs="Times New Roman"/>
          <w:b/>
          <w:lang w:val="ka-GE"/>
        </w:rPr>
      </w:pPr>
    </w:p>
    <w:p w:rsidR="009E36F4" w:rsidRPr="009E36F4" w:rsidRDefault="009E36F4" w:rsidP="009E36F4">
      <w:pPr>
        <w:tabs>
          <w:tab w:val="left" w:pos="4503"/>
        </w:tabs>
        <w:spacing w:after="120" w:line="240" w:lineRule="auto"/>
        <w:jc w:val="center"/>
        <w:rPr>
          <w:rFonts w:ascii="Sylfaen" w:eastAsia="Calibri" w:hAnsi="Sylfaen" w:cs="Times New Roman"/>
          <w:b/>
          <w:lang w:val="ka-GE"/>
        </w:rPr>
      </w:pPr>
      <w:r w:rsidRPr="009E36F4">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9E36F4" w:rsidRPr="009E36F4" w:rsidTr="00940E5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განათლება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en-US"/>
              </w:rPr>
            </w:pPr>
            <w:r w:rsidRPr="009E36F4">
              <w:rPr>
                <w:rFonts w:ascii="Sylfaen" w:eastAsiaTheme="minorEastAsia" w:hAnsi="Sylfaen"/>
                <w:b/>
                <w:lang w:val="ka-GE"/>
              </w:rPr>
              <w:t>აუცილებელი:</w:t>
            </w:r>
            <w:r w:rsidRPr="009E36F4">
              <w:rPr>
                <w:rFonts w:ascii="Sylfaen" w:eastAsiaTheme="minorEastAsia" w:hAnsi="Sylfaen"/>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en-US"/>
              </w:rPr>
            </w:pPr>
            <w:r w:rsidRPr="009E36F4">
              <w:rPr>
                <w:rFonts w:ascii="Sylfaen" w:eastAsiaTheme="minorEastAsia" w:hAnsi="Sylfaen" w:cs="Sylfaen"/>
                <w:b/>
                <w:lang w:val="ka-GE"/>
              </w:rPr>
              <w:t xml:space="preserve">სასურველი: </w:t>
            </w:r>
          </w:p>
        </w:tc>
      </w:tr>
      <w:tr w:rsidR="009E36F4" w:rsidRPr="009E36F4" w:rsidTr="00940E5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პროფესიული განათლების დონე:</w:t>
            </w:r>
            <w:r w:rsidRPr="009E36F4">
              <w:rPr>
                <w:rFonts w:ascii="Sylfaen" w:eastAsiaTheme="minorEastAsia" w:hAnsi="Sylfaen"/>
                <w:b/>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ka-GE"/>
              </w:rPr>
            </w:pPr>
            <w:r w:rsidRPr="009E36F4">
              <w:rPr>
                <w:rFonts w:ascii="Sylfaen" w:eastAsiaTheme="minorEastAsia" w:hAnsi="Sylfaen"/>
                <w:b/>
                <w:lang w:val="ka-GE"/>
              </w:rPr>
              <w:t>პროფესიული განათლების დონე:</w:t>
            </w:r>
            <w:r w:rsidRPr="009E36F4">
              <w:rPr>
                <w:rFonts w:ascii="Sylfaen" w:eastAsiaTheme="minorEastAsia" w:hAnsi="Sylfaen"/>
                <w:b/>
                <w:lang w:val="en-US"/>
              </w:rPr>
              <w:t xml:space="preserve"> </w:t>
            </w:r>
          </w:p>
        </w:tc>
      </w:tr>
      <w:tr w:rsidR="009E36F4" w:rsidRPr="009E36F4" w:rsidTr="00940E5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cs="Sylfaen"/>
                <w:noProof/>
                <w:szCs w:val="24"/>
                <w:lang w:val="en-US" w:eastAsia="x-none"/>
              </w:rPr>
              <w:t xml:space="preserve"> </w:t>
            </w:r>
          </w:p>
        </w:tc>
      </w:tr>
      <w:tr w:rsidR="009E36F4" w:rsidRPr="009E36F4" w:rsidTr="00940E5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cs="Sylfaen"/>
                <w:b/>
                <w:lang w:val="ka-GE"/>
              </w:rPr>
              <w:t xml:space="preserve">განათლების სფერო: </w:t>
            </w:r>
          </w:p>
        </w:tc>
      </w:tr>
      <w:tr w:rsidR="009E36F4" w:rsidRPr="009E36F4" w:rsidTr="00940E5E">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MS Gothic" w:hAnsi="Sylfaen"/>
                <w:lang w:val="ka-GE"/>
              </w:rPr>
            </w:pPr>
            <w:r w:rsidRPr="009E36F4">
              <w:rPr>
                <w:rFonts w:ascii="Sylfaen" w:eastAsia="MS Gothic" w:hAnsi="Sylfaen"/>
                <w:lang w:val="ka-GE"/>
              </w:rPr>
              <w:t>ჟურნალისტიკა, მასობრივი კომუნიკაცია</w:t>
            </w:r>
          </w:p>
          <w:p w:rsidR="009E36F4" w:rsidRPr="009E36F4" w:rsidRDefault="009E36F4" w:rsidP="009E36F4">
            <w:pPr>
              <w:spacing w:before="120" w:after="200" w:line="276" w:lineRule="auto"/>
              <w:rPr>
                <w:rFonts w:ascii="Sylfaen" w:eastAsiaTheme="minorEastAsia" w:hAnsi="Sylfaen" w:cs="Sylfaen"/>
                <w:noProof/>
                <w:sz w:val="24"/>
                <w:szCs w:val="24"/>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en-US"/>
              </w:rPr>
            </w:pPr>
            <w:r w:rsidRPr="009E36F4">
              <w:rPr>
                <w:rFonts w:ascii="Sylfaen" w:eastAsiaTheme="minorEastAsia" w:hAnsi="Sylfaen" w:cs="Sylfaen"/>
                <w:b/>
                <w:lang w:val="ka-GE"/>
              </w:rPr>
              <w:t>დამატებითი ლიცენზიები, სერტიფიკატები</w:t>
            </w:r>
          </w:p>
          <w:p w:rsidR="009E36F4" w:rsidRPr="009E36F4" w:rsidRDefault="009E36F4" w:rsidP="009E36F4">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en-US"/>
              </w:rPr>
            </w:pPr>
            <w:r w:rsidRPr="009E36F4">
              <w:rPr>
                <w:rFonts w:ascii="Sylfaen" w:eastAsiaTheme="minorEastAsia" w:hAnsi="Sylfaen" w:cs="Sylfaen"/>
                <w:b/>
                <w:lang w:val="ka-GE"/>
              </w:rPr>
              <w:t>დამატებითი ლიცენზიები, სერტიფიკატები</w:t>
            </w:r>
          </w:p>
          <w:p w:rsidR="009E36F4" w:rsidRPr="009E36F4" w:rsidRDefault="009E36F4" w:rsidP="009E36F4">
            <w:pPr>
              <w:tabs>
                <w:tab w:val="left" w:pos="4536"/>
              </w:tabs>
              <w:spacing w:after="0" w:line="276" w:lineRule="auto"/>
              <w:rPr>
                <w:rFonts w:ascii="Sylfaen" w:eastAsiaTheme="minorEastAsia" w:hAnsi="Sylfaen" w:cs="Sylfaen"/>
                <w:b/>
                <w:lang w:val="ka-GE"/>
              </w:rPr>
            </w:pPr>
          </w:p>
        </w:tc>
      </w:tr>
      <w:tr w:rsidR="009E36F4" w:rsidRPr="009E36F4" w:rsidTr="00940E5E">
        <w:trPr>
          <w:trHeight w:val="413"/>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jc w:val="both"/>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ცოდნა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r w:rsidRPr="009E36F4">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b/>
                <w:lang w:val="ka-GE"/>
              </w:rPr>
              <w:t>სასურველი:</w:t>
            </w:r>
            <w:r w:rsidRPr="009E36F4">
              <w:rPr>
                <w:rFonts w:ascii="Sylfaen" w:eastAsiaTheme="minorEastAsia" w:hAnsi="Sylfaen"/>
                <w:b/>
                <w:lang w:val="en-US"/>
              </w:rPr>
              <w:t xml:space="preserve"> </w:t>
            </w:r>
          </w:p>
        </w:tc>
      </w:tr>
      <w:tr w:rsidR="009E36F4" w:rsidRPr="009E36F4" w:rsidTr="00940E5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b/>
                <w:lang w:val="ka-GE"/>
              </w:rPr>
            </w:pPr>
            <w:r w:rsidRPr="009E36F4">
              <w:rPr>
                <w:rFonts w:ascii="Sylfaen" w:eastAsiaTheme="minorEastAsia" w:hAnsi="Sylfaen" w:cs="Sylfaen"/>
                <w:b/>
                <w:lang w:val="ka-GE"/>
              </w:rPr>
              <w:t>სამართლებრივი აქტები</w:t>
            </w:r>
          </w:p>
        </w:tc>
      </w:tr>
      <w:tr w:rsidR="009E36F4" w:rsidRPr="009E36F4" w:rsidTr="00940E5E">
        <w:trPr>
          <w:trHeight w:val="890"/>
        </w:trPr>
        <w:tc>
          <w:tcPr>
            <w:tcW w:w="4680" w:type="dxa"/>
            <w:tcBorders>
              <w:top w:val="single" w:sz="4" w:space="0" w:color="auto"/>
              <w:left w:val="single" w:sz="8" w:space="0" w:color="000000"/>
              <w:right w:val="single" w:sz="8" w:space="0" w:color="000000"/>
            </w:tcBorders>
            <w:shd w:val="clear" w:color="auto" w:fill="auto"/>
          </w:tcPr>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კონსტიტუცი</w:t>
            </w:r>
            <w:r w:rsidRPr="009E36F4">
              <w:rPr>
                <w:rFonts w:ascii="Sylfaen" w:eastAsiaTheme="minorEastAsia" w:hAnsi="Sylfaen" w:cs="Sylfaen"/>
                <w:shd w:val="clear" w:color="auto" w:fill="FFFFFF"/>
                <w:lang w:val="ka-GE"/>
              </w:rPr>
              <w:t>ა;</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ka-GE"/>
              </w:rPr>
              <w:t>“</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სამსახურში</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ინტერესთა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შეუთავსებლობისა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და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კორუფციის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lang w:val="ka-GE"/>
              </w:rPr>
            </w:pPr>
          </w:p>
        </w:tc>
        <w:tc>
          <w:tcPr>
            <w:tcW w:w="5130" w:type="dxa"/>
            <w:tcBorders>
              <w:top w:val="single" w:sz="4" w:space="0" w:color="auto"/>
              <w:left w:val="single" w:sz="8" w:space="0" w:color="000000"/>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lang w:val="ka-GE"/>
              </w:rPr>
            </w:pPr>
          </w:p>
        </w:tc>
      </w:tr>
      <w:tr w:rsidR="009E36F4" w:rsidRPr="009E36F4" w:rsidTr="00940E5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r>
      <w:tr w:rsidR="009E36F4" w:rsidRPr="009E36F4" w:rsidTr="00940E5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r>
      <w:tr w:rsidR="009E36F4" w:rsidRPr="009E36F4" w:rsidTr="00940E5E">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r w:rsidRPr="009E36F4">
              <w:rPr>
                <w:rFonts w:ascii="Sylfaen" w:eastAsiaTheme="minorEastAsia" w:hAnsi="Sylfaen" w:cs="Sylfaen"/>
                <w:noProof/>
                <w:szCs w:val="24"/>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r>
      <w:tr w:rsidR="009E36F4" w:rsidRPr="009E36F4" w:rsidTr="00940E5E">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0" w:line="240" w:lineRule="auto"/>
              <w:rPr>
                <w:rFonts w:ascii="Sylfaen" w:eastAsiaTheme="minorEastAsia" w:hAnsi="Sylfaen"/>
                <w:lang w:val="ka-GE"/>
              </w:rPr>
            </w:pPr>
            <w:r w:rsidRPr="009E36F4">
              <w:rPr>
                <w:rFonts w:ascii="Sylfaen" w:eastAsiaTheme="minorEastAsia" w:hAnsi="Sylfaen"/>
                <w:lang w:val="ka-GE"/>
              </w:rPr>
              <w:t>- რუსული ენა;</w:t>
            </w:r>
          </w:p>
          <w:p w:rsidR="009E36F4" w:rsidRPr="009E36F4" w:rsidRDefault="009E36F4" w:rsidP="009E36F4">
            <w:pPr>
              <w:spacing w:before="120" w:after="0" w:line="240" w:lineRule="auto"/>
              <w:rPr>
                <w:rFonts w:ascii="Sylfaen" w:eastAsiaTheme="minorEastAsia" w:hAnsi="Sylfaen"/>
                <w:lang w:val="ka-GE"/>
              </w:rPr>
            </w:pPr>
            <w:r w:rsidRPr="009E36F4">
              <w:rPr>
                <w:rFonts w:ascii="Sylfaen" w:eastAsiaTheme="minorEastAsia" w:hAnsi="Sylfaen"/>
                <w:lang w:val="ka-GE"/>
              </w:rPr>
              <w:t>- ინგლისური ენა.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გამოცდილება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en-US"/>
              </w:rPr>
            </w:pPr>
            <w:r w:rsidRPr="009E36F4">
              <w:rPr>
                <w:rFonts w:ascii="Sylfaen" w:eastAsiaTheme="minorEastAsia" w:hAnsi="Sylfaen"/>
                <w:b/>
                <w:lang w:val="ka-GE"/>
              </w:rPr>
              <w:t>აუცილებელი:</w:t>
            </w:r>
            <w:r w:rsidRPr="009E36F4">
              <w:rPr>
                <w:rFonts w:ascii="Sylfaen" w:eastAsiaTheme="minorEastAsia" w:hAnsi="Sylfaen"/>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en-US"/>
              </w:rPr>
            </w:pPr>
            <w:r w:rsidRPr="009E36F4">
              <w:rPr>
                <w:rFonts w:ascii="Sylfaen" w:eastAsiaTheme="minorEastAsia" w:hAnsi="Sylfaen"/>
                <w:b/>
                <w:lang w:val="ka-GE"/>
              </w:rPr>
              <w:t>სასურველი:</w:t>
            </w:r>
            <w:r w:rsidRPr="009E36F4">
              <w:rPr>
                <w:rFonts w:ascii="Sylfaen" w:eastAsiaTheme="minorEastAsia" w:hAnsi="Sylfaen"/>
                <w:b/>
                <w:lang w:val="en-US"/>
              </w:rPr>
              <w:t xml:space="preserve"> </w:t>
            </w:r>
          </w:p>
        </w:tc>
      </w:tr>
      <w:tr w:rsidR="009E36F4" w:rsidRPr="009E36F4" w:rsidTr="00940E5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r>
      <w:tr w:rsidR="009E36F4" w:rsidRPr="009E36F4" w:rsidTr="00940E5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r w:rsidRPr="009E36F4">
              <w:rPr>
                <w:rFonts w:ascii="Sylfaen" w:eastAsiaTheme="minorEastAsia" w:hAnsi="Sylfaen" w:cs="Sylfaen"/>
                <w:lang w:val="ka-GE"/>
              </w:rPr>
              <w:t xml:space="preserve">-  </w:t>
            </w:r>
            <w:r w:rsidRPr="009E36F4">
              <w:rPr>
                <w:rFonts w:ascii="Sylfaen" w:eastAsiaTheme="minorEastAsia" w:hAnsi="Sylfaen" w:cs="Sylfaen"/>
                <w:lang w:val="en-US"/>
              </w:rPr>
              <w:t xml:space="preserve">2 </w:t>
            </w:r>
            <w:r w:rsidRPr="009E36F4">
              <w:rPr>
                <w:rFonts w:ascii="Sylfaen" w:eastAsiaTheme="minorEastAsia" w:hAnsi="Sylfaen" w:cs="Sylfaen"/>
                <w:lang w:val="ka-GE"/>
              </w:rPr>
              <w:t>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p>
        </w:tc>
      </w:tr>
      <w:tr w:rsidR="009E36F4" w:rsidRPr="009E36F4" w:rsidTr="00940E5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r>
      <w:tr w:rsidR="009E36F4" w:rsidRPr="009E36F4" w:rsidTr="00940E5E">
        <w:trPr>
          <w:trHeight w:val="105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MS Gothic" w:hAnsi="Sylfaen"/>
                <w:b/>
                <w:lang w:val="ka-GE"/>
              </w:rPr>
              <w:t xml:space="preserve">ჟურნალისტური საქმიანობა, საზოგადოებასთან ურთიერთობა, </w:t>
            </w:r>
          </w:p>
          <w:p w:rsidR="009E36F4" w:rsidRPr="009E36F4" w:rsidRDefault="009E36F4" w:rsidP="009E36F4">
            <w:pPr>
              <w:spacing w:before="120" w:after="200" w:line="240"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r w:rsidRPr="009E36F4">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r w:rsidRPr="009E36F4">
              <w:rPr>
                <w:rFonts w:ascii="Sylfaen" w:eastAsiaTheme="minorEastAsia" w:hAnsi="Sylfaen"/>
                <w:b/>
                <w:lang w:val="en-US"/>
              </w:rPr>
              <w:t>:</w:t>
            </w:r>
          </w:p>
        </w:tc>
      </w:tr>
      <w:tr w:rsidR="009E36F4" w:rsidRPr="009E36F4" w:rsidTr="00940E5E">
        <w:trPr>
          <w:trHeight w:val="278"/>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კომპეტენციები</w:t>
            </w:r>
            <w:r w:rsidRPr="009E36F4">
              <w:rPr>
                <w:rFonts w:ascii="Sylfaen" w:eastAsiaTheme="minorEastAsia" w:hAnsi="Sylfaen"/>
                <w:b/>
                <w:lang w:val="en-US"/>
              </w:rPr>
              <w:t xml:space="preserve"> </w:t>
            </w:r>
            <w:r w:rsidRPr="009E36F4">
              <w:rPr>
                <w:rFonts w:ascii="Sylfaen" w:eastAsiaTheme="minorEastAsia" w:hAnsi="Sylfaen"/>
                <w:b/>
                <w:lang w:val="ka-GE"/>
              </w:rPr>
              <w:t>და უნარები</w:t>
            </w: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ეფექტური კომუნიკაციისა და მოლაპარაკებების წარმართვის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კომპლექსური აზროვნების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სტრუქტურული ერთეულისა და ინდივიდუალური ამოცანების დასახვის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ცვლილებების  ინიციირებისა და მართვის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თათბირებისა და შეხვედრების წარმართვის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მოხელის პროფესიული განვითარების, შეფასებისა და მოტივირების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პრობლემების გადაჭრისა და კონფლიქტების მართვის უნარი;</w:t>
            </w:r>
          </w:p>
          <w:p w:rsidR="009E36F4" w:rsidRPr="009E36F4" w:rsidRDefault="009E36F4" w:rsidP="009E36F4">
            <w:pPr>
              <w:numPr>
                <w:ilvl w:val="0"/>
                <w:numId w:val="4"/>
              </w:numPr>
              <w:spacing w:after="0" w:line="276" w:lineRule="auto"/>
              <w:contextualSpacing/>
              <w:rPr>
                <w:rFonts w:ascii="Sylfaen" w:eastAsiaTheme="minorEastAsia" w:hAnsi="Sylfaen"/>
                <w:lang w:val="ka-GE"/>
              </w:rPr>
            </w:pPr>
            <w:r w:rsidRPr="009E36F4">
              <w:rPr>
                <w:rFonts w:ascii="Sylfaen" w:eastAsiaTheme="minorEastAsia" w:hAnsi="Sylfaen" w:cs="Sylfaen"/>
                <w:lang w:val="ka-GE"/>
              </w:rPr>
              <w:t>გუნდის განვითარების უნარი.</w:t>
            </w:r>
          </w:p>
        </w:tc>
      </w:tr>
    </w:tbl>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 xml:space="preserve">უშუალო უფროსი: </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 xml:space="preserve">თანამშრომელი:  </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 xml:space="preserve">ხელმოწერა  __ნ.მამალაძე____________________                                                                    </w:t>
      </w:r>
      <w:r w:rsidRPr="009E36F4">
        <w:rPr>
          <w:rFonts w:ascii="Sylfaen" w:eastAsia="Times New Roman" w:hAnsi="Sylfaen" w:cs="Times New Roman"/>
          <w:b/>
          <w:szCs w:val="16"/>
          <w:lang w:val="ka-GE" w:eastAsia="ru-RU"/>
        </w:rPr>
        <w:t xml:space="preserve">თარიღი </w:t>
      </w:r>
      <w:r w:rsidRPr="009E36F4">
        <w:rPr>
          <w:rFonts w:ascii="Sylfaen" w:eastAsia="Times New Roman" w:hAnsi="Sylfaen" w:cs="Times New Roman"/>
          <w:b/>
          <w:sz w:val="24"/>
          <w:szCs w:val="18"/>
          <w:lang w:val="ka-GE" w:eastAsia="ru-RU"/>
        </w:rPr>
        <w:t>05.01.2021</w:t>
      </w:r>
      <w:r w:rsidRPr="009E36F4">
        <w:rPr>
          <w:rFonts w:ascii="Sylfaen" w:eastAsia="Times New Roman" w:hAnsi="Sylfaen" w:cs="Times New Roman"/>
          <w:b/>
          <w:sz w:val="28"/>
          <w:szCs w:val="20"/>
          <w:lang w:val="ka-GE" w:eastAsia="ru-RU"/>
        </w:rPr>
        <w:t>____________________</w:t>
      </w: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after="0" w:line="240" w:lineRule="auto"/>
        <w:jc w:val="center"/>
        <w:rPr>
          <w:rFonts w:ascii="Sylfaen" w:eastAsiaTheme="minorEastAsia" w:hAnsi="Sylfaen"/>
          <w:b/>
          <w:bCs/>
          <w:noProof/>
          <w:sz w:val="28"/>
          <w:szCs w:val="28"/>
          <w:lang w:val="ka-GE"/>
        </w:rPr>
      </w:pPr>
      <w:r w:rsidRPr="009E36F4">
        <w:rPr>
          <w:rFonts w:ascii="Sylfaen" w:eastAsia="Times New Roman" w:hAnsi="Sylfaen" w:cs="Sylfaen"/>
          <w:b/>
          <w:bCs/>
          <w:sz w:val="28"/>
          <w:szCs w:val="28"/>
          <w:lang w:val="en-US"/>
        </w:rPr>
        <w:t xml:space="preserve">მასმედიასთან ურთიერთობის და ღონისძიებების დაგეგმვის </w:t>
      </w:r>
      <w:r w:rsidRPr="009E36F4">
        <w:rPr>
          <w:rFonts w:ascii="Sylfaen" w:eastAsia="Times New Roman" w:hAnsi="Sylfaen" w:cs="Sylfaen"/>
          <w:b/>
          <w:bCs/>
          <w:kern w:val="36"/>
          <w:sz w:val="28"/>
          <w:szCs w:val="32"/>
          <w:lang w:val="ka-GE"/>
        </w:rPr>
        <w:t xml:space="preserve">სამმართველოს </w:t>
      </w:r>
      <w:r w:rsidRPr="009E36F4">
        <w:rPr>
          <w:rFonts w:ascii="Sylfaen" w:eastAsia="Sylfaen" w:hAnsi="Sylfaen" w:cs="Sylfaen"/>
          <w:b/>
          <w:bCs/>
          <w:sz w:val="28"/>
          <w:szCs w:val="28"/>
          <w:lang w:val="en-US"/>
        </w:rPr>
        <w:t>მთავარი</w:t>
      </w:r>
      <w:r w:rsidRPr="009E36F4">
        <w:rPr>
          <w:rFonts w:eastAsia="Sylfaen"/>
          <w:b/>
          <w:bCs/>
          <w:sz w:val="28"/>
          <w:szCs w:val="28"/>
          <w:lang w:val="en-US"/>
        </w:rPr>
        <w:t xml:space="preserve"> </w:t>
      </w:r>
      <w:r w:rsidRPr="009E36F4">
        <w:rPr>
          <w:rFonts w:ascii="Sylfaen" w:eastAsia="Sylfaen" w:hAnsi="Sylfaen" w:cs="Sylfaen"/>
          <w:b/>
          <w:bCs/>
          <w:sz w:val="28"/>
          <w:szCs w:val="28"/>
          <w:lang w:val="en-US"/>
        </w:rPr>
        <w:t>სპეციალისტი</w:t>
      </w:r>
      <w:r w:rsidRPr="009E36F4">
        <w:rPr>
          <w:rFonts w:ascii="Sylfaen" w:eastAsia="Sylfaen" w:hAnsi="Sylfaen"/>
          <w:b/>
          <w:bCs/>
          <w:sz w:val="28"/>
          <w:szCs w:val="28"/>
          <w:lang w:val="ka-GE"/>
        </w:rPr>
        <w:t xml:space="preserve">ს </w:t>
      </w:r>
      <w:r w:rsidRPr="009E36F4">
        <w:rPr>
          <w:rFonts w:ascii="Sylfaen" w:eastAsiaTheme="minorEastAsia" w:hAnsi="Sylfaen" w:cs="Sylfaen"/>
          <w:b/>
          <w:bCs/>
          <w:sz w:val="28"/>
          <w:szCs w:val="28"/>
          <w:lang w:val="ka-GE"/>
        </w:rPr>
        <w:t>სამუშაოს აღწერილობ</w:t>
      </w:r>
      <w:r w:rsidRPr="009E36F4">
        <w:rPr>
          <w:rFonts w:ascii="Sylfaen" w:eastAsiaTheme="minorEastAsia" w:hAnsi="Sylfaen"/>
          <w:b/>
          <w:bCs/>
          <w:noProof/>
          <w:sz w:val="28"/>
          <w:szCs w:val="28"/>
          <w:lang w:val="ka-GE"/>
        </w:rPr>
        <w:t>ა</w:t>
      </w:r>
    </w:p>
    <w:p w:rsidR="009E36F4" w:rsidRPr="009E36F4" w:rsidRDefault="009E36F4" w:rsidP="009E36F4">
      <w:pPr>
        <w:spacing w:after="0" w:line="240" w:lineRule="auto"/>
        <w:jc w:val="center"/>
        <w:rPr>
          <w:rFonts w:ascii="Sylfaen" w:eastAsia="Calibri" w:hAnsi="Sylfaen" w:cs="Times New Roman"/>
          <w:b/>
          <w:bCs/>
          <w:noProof/>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076"/>
        <w:gridCol w:w="1984"/>
        <w:gridCol w:w="1670"/>
        <w:gridCol w:w="2080"/>
      </w:tblGrid>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დაწესებულების დასახელება</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Theme="minorEastAsia" w:hAnsi="Sylfaen"/>
                <w:lang w:val="ka-GE"/>
              </w:rPr>
              <w:t>საქართველოს ოკუპირებული ტერიტორიებიდან</w:t>
            </w:r>
          </w:p>
          <w:p w:rsidR="009E36F4" w:rsidRPr="009E36F4" w:rsidRDefault="009E36F4" w:rsidP="009E36F4">
            <w:pPr>
              <w:tabs>
                <w:tab w:val="left" w:pos="4536"/>
              </w:tabs>
              <w:spacing w:after="0" w:line="240" w:lineRule="auto"/>
              <w:jc w:val="both"/>
              <w:rPr>
                <w:rFonts w:ascii="Sylfaen" w:eastAsiaTheme="minorEastAsia" w:hAnsi="Sylfaen"/>
                <w:lang w:val="ka-GE"/>
              </w:rPr>
            </w:pPr>
            <w:r w:rsidRPr="009E36F4">
              <w:rPr>
                <w:rFonts w:ascii="Sylfaen" w:eastAsiaTheme="minorEastAsia" w:hAnsi="Sylfaen"/>
                <w:lang w:val="ka-GE"/>
              </w:rPr>
              <w:t>დევნილთა, შრომის, ჯანმრთელობისა და</w:t>
            </w:r>
          </w:p>
          <w:p w:rsidR="009E36F4" w:rsidRPr="009E36F4" w:rsidRDefault="009E36F4" w:rsidP="009E36F4">
            <w:pPr>
              <w:tabs>
                <w:tab w:val="left" w:pos="4536"/>
              </w:tabs>
              <w:spacing w:after="0" w:line="240" w:lineRule="auto"/>
              <w:jc w:val="both"/>
              <w:rPr>
                <w:rFonts w:ascii="Sylfaen" w:eastAsiaTheme="minorEastAsia" w:hAnsi="Sylfaen"/>
                <w:lang w:val="ka-GE"/>
              </w:rPr>
            </w:pPr>
            <w:r w:rsidRPr="009E36F4">
              <w:rPr>
                <w:rFonts w:ascii="Sylfaen" w:eastAsiaTheme="minorEastAsia" w:hAnsi="Sylfaen"/>
                <w:lang w:val="ka-GE"/>
              </w:rPr>
              <w:t>სოციალური დაცვის სამინისტრო</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დაწესებულების მისამართი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Theme="minorEastAsia" w:hAnsi="Sylfaen"/>
                <w:lang w:val="ka-GE"/>
              </w:rPr>
              <w:t>ქალაქი თბილისი, აკ. წერეთლის გამზ. №114</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2385"/>
              </w:tabs>
              <w:spacing w:after="0" w:line="240" w:lineRule="auto"/>
              <w:rPr>
                <w:rFonts w:ascii="Sylfaen" w:eastAsiaTheme="minorEastAsia" w:hAnsi="Sylfaen"/>
                <w:b/>
                <w:lang w:val="ka-GE"/>
              </w:rPr>
            </w:pPr>
            <w:r w:rsidRPr="009E36F4">
              <w:rPr>
                <w:rFonts w:ascii="Sylfaen" w:eastAsiaTheme="minorEastAsia" w:hAnsi="Sylfaen"/>
                <w:b/>
                <w:lang w:val="ka-GE"/>
              </w:rPr>
              <w:t>საფოსტო ინდექსი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en-US"/>
              </w:rPr>
              <w:t>0119</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2385"/>
              </w:tabs>
              <w:spacing w:after="0" w:line="240" w:lineRule="auto"/>
              <w:rPr>
                <w:rFonts w:ascii="Sylfaen" w:eastAsiaTheme="minorEastAsia" w:hAnsi="Sylfaen"/>
                <w:b/>
                <w:lang w:val="ka-GE"/>
              </w:rPr>
            </w:pPr>
            <w:r w:rsidRPr="009E36F4">
              <w:rPr>
                <w:rFonts w:ascii="Sylfaen" w:eastAsiaTheme="minorEastAsia" w:hAnsi="Sylfaen"/>
                <w:b/>
                <w:lang w:val="ka-GE"/>
              </w:rPr>
              <w:t>სტრუქტურული ერთეული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Sylfaen" w:hAnsi="Sylfaen" w:cs="Sylfaen"/>
                <w:lang w:val="en-US"/>
              </w:rPr>
              <w:t>ადმინისტრაციის მასმედიასთან ურთიერთობის და ღონისძიებების დაგეგმვის სამმართველო</w:t>
            </w:r>
          </w:p>
        </w:tc>
      </w:tr>
      <w:tr w:rsidR="009E36F4" w:rsidRPr="009E36F4" w:rsidTr="00940E5E">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lang w:val="ka-GE"/>
              </w:rPr>
            </w:pPr>
            <w:r w:rsidRPr="009E36F4">
              <w:rPr>
                <w:rFonts w:ascii="Sylfaen" w:eastAsiaTheme="minorEastAsia" w:hAnsi="Sylfaen"/>
                <w:b/>
                <w:lang w:val="ka-GE"/>
              </w:rPr>
              <w:t>თანამდებობა</w:t>
            </w:r>
          </w:p>
        </w:tc>
      </w:tr>
      <w:tr w:rsidR="009E36F4" w:rsidRPr="009E36F4" w:rsidTr="00940E5E">
        <w:trPr>
          <w:trHeight w:val="925"/>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თანამდებობის დასახელება</w:t>
            </w:r>
          </w:p>
        </w:tc>
        <w:tc>
          <w:tcPr>
            <w:tcW w:w="1984"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კატეგორია</w:t>
            </w:r>
          </w:p>
        </w:tc>
        <w:tc>
          <w:tcPr>
            <w:tcW w:w="167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რანგი</w:t>
            </w:r>
          </w:p>
        </w:tc>
        <w:tc>
          <w:tcPr>
            <w:tcW w:w="208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ზღვრული სპეციალური წოდება</w:t>
            </w:r>
          </w:p>
        </w:tc>
      </w:tr>
      <w:tr w:rsidR="009E36F4" w:rsidRPr="009E36F4" w:rsidTr="00940E5E">
        <w:trPr>
          <w:trHeight w:val="569"/>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Sylfaen" w:hAnsi="Sylfaen" w:cs="Sylfaen"/>
                <w:b/>
                <w:lang w:val="en-US"/>
              </w:rPr>
              <w:t>მთავარი სპეციალისტი, მეორე კატეგორიის უფროსი სპეციალისტი (3.2)</w:t>
            </w:r>
          </w:p>
        </w:tc>
        <w:tc>
          <w:tcPr>
            <w:tcW w:w="1984"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lang w:val="en-US"/>
              </w:rPr>
            </w:pPr>
            <w:r w:rsidRPr="009E36F4">
              <w:rPr>
                <w:rFonts w:ascii="Sylfaen" w:eastAsiaTheme="minorEastAsia" w:hAnsi="Sylfaen" w:cs="Sylfaen"/>
                <w:lang w:val="en-US"/>
              </w:rPr>
              <w:t xml:space="preserve">              II</w:t>
            </w:r>
          </w:p>
        </w:tc>
        <w:tc>
          <w:tcPr>
            <w:tcW w:w="167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en-US"/>
              </w:rPr>
              <w:t xml:space="preserve">           III</w:t>
            </w:r>
          </w:p>
        </w:tc>
        <w:tc>
          <w:tcPr>
            <w:tcW w:w="2080" w:type="dxa"/>
            <w:tcBorders>
              <w:top w:val="single" w:sz="8" w:space="0" w:color="000000"/>
              <w:left w:val="single" w:sz="8" w:space="0" w:color="000000"/>
              <w:bottom w:val="single" w:sz="8" w:space="0" w:color="000000"/>
              <w:right w:val="single" w:sz="8" w:space="0" w:color="000000"/>
            </w:tcBorders>
            <w:vAlign w:val="center"/>
          </w:tcPr>
          <w:p w:rsidR="009E36F4" w:rsidRPr="009E36F4" w:rsidRDefault="009E36F4" w:rsidP="009E36F4">
            <w:pPr>
              <w:tabs>
                <w:tab w:val="left" w:pos="4536"/>
              </w:tabs>
              <w:spacing w:after="0" w:line="240" w:lineRule="auto"/>
              <w:jc w:val="center"/>
              <w:rPr>
                <w:rFonts w:ascii="Sylfaen" w:eastAsiaTheme="minorEastAsia" w:hAnsi="Sylfaen"/>
                <w:lang w:val="ka-GE"/>
              </w:rPr>
            </w:pPr>
          </w:p>
        </w:tc>
      </w:tr>
      <w:tr w:rsidR="009E36F4" w:rsidRPr="009E36F4" w:rsidTr="00940E5E">
        <w:trPr>
          <w:trHeight w:val="772"/>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ind w:right="34"/>
              <w:rPr>
                <w:rFonts w:ascii="Sylfaen" w:eastAsiaTheme="minorEastAsia" w:hAnsi="Sylfaen"/>
                <w:b/>
                <w:lang w:val="ka-GE"/>
              </w:rPr>
            </w:pPr>
            <w:r w:rsidRPr="009E36F4">
              <w:rPr>
                <w:rFonts w:ascii="Sylfaen" w:eastAsiaTheme="minorEastAsia" w:hAnsi="Sylfaen"/>
                <w:b/>
                <w:lang w:val="ka-GE"/>
              </w:rPr>
              <w:t>უშუალო დაქვემდებარებაშია</w:t>
            </w:r>
            <w:r w:rsidRPr="009E36F4">
              <w:rPr>
                <w:rFonts w:ascii="Sylfaen" w:eastAsiaTheme="minorEastAsia" w:hAnsi="Sylfaen"/>
                <w:b/>
                <w:lang w:val="ka-GE"/>
              </w:rPr>
              <w:br/>
              <w:t>(თანამდებობის დასახელება)</w:t>
            </w:r>
          </w:p>
        </w:tc>
        <w:tc>
          <w:tcPr>
            <w:tcW w:w="5734" w:type="dxa"/>
            <w:gridSpan w:val="3"/>
            <w:tcBorders>
              <w:top w:val="single" w:sz="8" w:space="0" w:color="000000"/>
              <w:left w:val="single" w:sz="8" w:space="0" w:color="000000"/>
              <w:bottom w:val="single" w:sz="8" w:space="0" w:color="000000"/>
              <w:right w:val="single" w:sz="8" w:space="0" w:color="000000"/>
            </w:tcBorders>
            <w:vAlign w:val="center"/>
          </w:tcPr>
          <w:p w:rsidR="009E36F4" w:rsidRPr="009E36F4" w:rsidRDefault="009E36F4" w:rsidP="009E36F4">
            <w:pPr>
              <w:tabs>
                <w:tab w:val="left" w:pos="4536"/>
              </w:tabs>
              <w:spacing w:after="0" w:line="240" w:lineRule="auto"/>
              <w:ind w:right="34"/>
              <w:rPr>
                <w:rFonts w:ascii="Sylfaen" w:eastAsiaTheme="minorEastAsia" w:hAnsi="Sylfaen"/>
                <w:lang w:val="ka-GE"/>
              </w:rPr>
            </w:pPr>
            <w:r w:rsidRPr="009E36F4">
              <w:rPr>
                <w:rFonts w:ascii="Sylfaen" w:eastAsia="Times New Roman" w:hAnsi="Sylfaen" w:cs="Sylfaen"/>
                <w:bCs/>
                <w:kern w:val="36"/>
                <w:lang w:val="ka-GE"/>
              </w:rPr>
              <w:t xml:space="preserve">მასმედიასთან ურთიერთობის და ღონისძიებების დაგეგმვის  </w:t>
            </w:r>
            <w:r w:rsidRPr="009E36F4">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ind w:right="34"/>
              <w:rPr>
                <w:rFonts w:ascii="Sylfaen" w:eastAsiaTheme="minorEastAsia" w:hAnsi="Sylfaen"/>
                <w:b/>
                <w:noProof/>
                <w:lang w:val="en-US"/>
              </w:rPr>
            </w:pPr>
            <w:r w:rsidRPr="009E36F4">
              <w:rPr>
                <w:rFonts w:ascii="Sylfaen" w:eastAsiaTheme="minorEastAsia" w:hAnsi="Sylfaen"/>
                <w:b/>
                <w:lang w:val="ka-GE"/>
              </w:rPr>
              <w:t>უშუალოდ დაქვემდებარებულ სტრუქტურულ ერთეულთა რაოდენობა</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80"/>
              </w:tabs>
              <w:spacing w:after="0" w:line="240" w:lineRule="auto"/>
              <w:contextualSpacing/>
              <w:jc w:val="both"/>
              <w:rPr>
                <w:rFonts w:ascii="Sylfaen" w:eastAsia="Times New Roman" w:hAnsi="Sylfaen" w:cs="Sylfaen"/>
                <w:bCs/>
                <w:kern w:val="36"/>
                <w:lang w:val="ka-GE"/>
              </w:rPr>
            </w:pP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jc w:val="both"/>
              <w:rPr>
                <w:rFonts w:ascii="Sylfaen" w:eastAsiaTheme="minorEastAsia" w:hAnsi="Sylfaen"/>
                <w:lang w:val="ka-GE"/>
              </w:rPr>
            </w:pPr>
          </w:p>
        </w:tc>
      </w:tr>
      <w:tr w:rsidR="009E36F4" w:rsidRPr="009E36F4" w:rsidTr="00940E5E">
        <w:trPr>
          <w:trHeight w:val="799"/>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თანამშრომლის არყოფნის პერიოდში მის მოვალეობას ასრულებს</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jc w:val="both"/>
              <w:rPr>
                <w:rFonts w:ascii="Sylfaen" w:eastAsiaTheme="minorEastAsia" w:hAnsi="Sylfaen" w:cs="Sylfaen"/>
                <w:shd w:val="clear" w:color="auto" w:fill="E4E6EB"/>
                <w:lang w:val="ka-GE"/>
              </w:rPr>
            </w:pPr>
            <w:r w:rsidRPr="009E36F4">
              <w:rPr>
                <w:rFonts w:ascii="Sylfaen" w:eastAsia="Sylfaen" w:hAnsi="Sylfaen" w:cs="Sylfaen"/>
                <w:lang w:val="en-US"/>
              </w:rPr>
              <w:t>ადმინისტრაციის მასმედიასთან ურთიერთობის და ღონისძიებების დაგეგმვის სამმართველო</w:t>
            </w:r>
            <w:r w:rsidRPr="009E36F4">
              <w:rPr>
                <w:rFonts w:ascii="Sylfaen" w:eastAsia="Sylfaen" w:hAnsi="Sylfaen" w:cs="Sylfaen"/>
                <w:lang w:val="ka-GE"/>
              </w:rPr>
              <w:t>ს რიგითი თანამშრომელი</w:t>
            </w:r>
          </w:p>
        </w:tc>
      </w:tr>
      <w:tr w:rsidR="009E36F4" w:rsidRPr="009E36F4" w:rsidTr="00940E5E">
        <w:trPr>
          <w:trHeight w:val="610"/>
        </w:trPr>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734" w:type="dxa"/>
            <w:gridSpan w:val="3"/>
            <w:tcBorders>
              <w:top w:val="single" w:sz="8" w:space="0" w:color="000000"/>
              <w:left w:val="single" w:sz="8" w:space="0" w:color="000000"/>
              <w:bottom w:val="single" w:sz="8" w:space="0" w:color="000000"/>
              <w:right w:val="single" w:sz="8" w:space="0" w:color="000000"/>
            </w:tcBorders>
          </w:tcPr>
          <w:p w:rsidR="009E36F4" w:rsidRPr="009E36F4" w:rsidRDefault="009E36F4" w:rsidP="009E36F4">
            <w:pPr>
              <w:numPr>
                <w:ilvl w:val="0"/>
                <w:numId w:val="1"/>
              </w:numPr>
              <w:spacing w:after="0" w:line="240" w:lineRule="auto"/>
              <w:contextualSpacing/>
              <w:jc w:val="both"/>
              <w:rPr>
                <w:rFonts w:ascii="Sylfaen" w:eastAsiaTheme="minorEastAsia" w:hAnsi="Sylfaen"/>
                <w:lang w:val="ka-GE"/>
              </w:rPr>
            </w:pPr>
            <w:r w:rsidRPr="009E36F4">
              <w:rPr>
                <w:rFonts w:ascii="Sylfaen" w:eastAsiaTheme="minorEastAsia" w:hAnsi="Sylfaen"/>
                <w:lang w:val="ka-GE"/>
              </w:rPr>
              <w:t>დაწყება/დამთავრება: 09:00-18:00</w:t>
            </w:r>
          </w:p>
          <w:p w:rsidR="009E36F4" w:rsidRPr="009E36F4" w:rsidRDefault="009E36F4" w:rsidP="009E36F4">
            <w:pPr>
              <w:numPr>
                <w:ilvl w:val="0"/>
                <w:numId w:val="1"/>
              </w:numPr>
              <w:spacing w:after="0" w:line="240" w:lineRule="auto"/>
              <w:contextualSpacing/>
              <w:rPr>
                <w:rFonts w:ascii="Sylfaen" w:eastAsiaTheme="minorEastAsia" w:hAnsi="Sylfaen"/>
                <w:lang w:val="ka-GE"/>
              </w:rPr>
            </w:pPr>
            <w:r w:rsidRPr="009E36F4">
              <w:rPr>
                <w:rFonts w:ascii="Sylfaen" w:eastAsiaTheme="minorEastAsia" w:hAnsi="Sylfaen"/>
                <w:lang w:val="ka-GE"/>
              </w:rPr>
              <w:t>შესვენება: 13:00-14:00</w:t>
            </w:r>
          </w:p>
        </w:tc>
      </w:tr>
      <w:tr w:rsidR="009E36F4" w:rsidRPr="009E36F4" w:rsidTr="00940E5E">
        <w:trPr>
          <w:trHeight w:val="340"/>
        </w:trPr>
        <w:tc>
          <w:tcPr>
            <w:tcW w:w="4076" w:type="dxa"/>
            <w:tcBorders>
              <w:top w:val="single" w:sz="8" w:space="0" w:color="000000"/>
              <w:left w:val="single" w:sz="8" w:space="0" w:color="000000"/>
              <w:bottom w:val="single" w:sz="8" w:space="0" w:color="000000"/>
              <w:right w:val="single" w:sz="4" w:space="0" w:color="auto"/>
            </w:tcBorders>
            <w:hideMark/>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თანამდებობრივი სარგოს ფარგლები</w:t>
            </w:r>
          </w:p>
        </w:tc>
        <w:tc>
          <w:tcPr>
            <w:tcW w:w="5734" w:type="dxa"/>
            <w:gridSpan w:val="3"/>
            <w:tcBorders>
              <w:top w:val="single" w:sz="8" w:space="0" w:color="000000"/>
              <w:left w:val="single" w:sz="4" w:space="0" w:color="auto"/>
              <w:bottom w:val="single" w:sz="8" w:space="0" w:color="000000"/>
              <w:right w:val="single" w:sz="8" w:space="0" w:color="000000"/>
            </w:tcBorders>
            <w:hideMark/>
          </w:tcPr>
          <w:p w:rsidR="009E36F4" w:rsidRPr="009E36F4" w:rsidRDefault="009E36F4" w:rsidP="009E36F4">
            <w:pPr>
              <w:spacing w:after="0" w:line="240" w:lineRule="auto"/>
              <w:jc w:val="both"/>
              <w:rPr>
                <w:rFonts w:ascii="Sylfaen" w:eastAsia="Times New Roman" w:hAnsi="Sylfaen" w:cs="Times New Roman"/>
                <w:lang w:val="en-US" w:eastAsia="ru-RU"/>
              </w:rPr>
            </w:pPr>
            <w:r w:rsidRPr="009E36F4">
              <w:rPr>
                <w:rFonts w:ascii="Sylfaen" w:eastAsia="Times New Roman" w:hAnsi="Sylfaen" w:cs="Times New Roman"/>
                <w:lang w:val="ka-GE" w:eastAsia="ru-RU"/>
              </w:rPr>
              <w:t>20</w:t>
            </w:r>
            <w:r w:rsidRPr="009E36F4">
              <w:rPr>
                <w:rFonts w:ascii="Sylfaen" w:eastAsia="Times New Roman" w:hAnsi="Sylfaen" w:cs="Times New Roman"/>
                <w:lang w:val="en-US" w:eastAsia="ru-RU"/>
              </w:rPr>
              <w:t>00</w:t>
            </w:r>
          </w:p>
        </w:tc>
      </w:tr>
      <w:tr w:rsidR="009E36F4" w:rsidRPr="009E36F4" w:rsidTr="00940E5E">
        <w:trPr>
          <w:trHeight w:val="340"/>
        </w:trPr>
        <w:tc>
          <w:tcPr>
            <w:tcW w:w="4076" w:type="dxa"/>
            <w:tcBorders>
              <w:top w:val="single" w:sz="8" w:space="0" w:color="000000"/>
              <w:left w:val="single" w:sz="8" w:space="0" w:color="000000"/>
              <w:bottom w:val="single" w:sz="8" w:space="0" w:color="000000"/>
              <w:right w:val="single" w:sz="4" w:space="0" w:color="auto"/>
            </w:tcBorders>
            <w:vAlign w:val="center"/>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თანამდებობის მიზანი</w:t>
            </w:r>
          </w:p>
        </w:tc>
        <w:tc>
          <w:tcPr>
            <w:tcW w:w="5734" w:type="dxa"/>
            <w:gridSpan w:val="3"/>
            <w:tcBorders>
              <w:top w:val="single" w:sz="8" w:space="0" w:color="000000"/>
              <w:left w:val="single" w:sz="4" w:space="0" w:color="auto"/>
              <w:bottom w:val="single" w:sz="8" w:space="0" w:color="000000"/>
              <w:right w:val="single" w:sz="8" w:space="0" w:color="000000"/>
            </w:tcBorders>
          </w:tcPr>
          <w:p w:rsidR="009E36F4" w:rsidRPr="009E36F4" w:rsidRDefault="009E36F4" w:rsidP="009E36F4">
            <w:pPr>
              <w:spacing w:after="200" w:line="276" w:lineRule="auto"/>
              <w:jc w:val="both"/>
              <w:rPr>
                <w:rFonts w:eastAsia="Arial Unicode MS" w:cs="Arial Unicode MS"/>
                <w:u w:color="000000"/>
                <w:bdr w:val="nil"/>
                <w:lang w:val="ka-GE"/>
              </w:rPr>
            </w:pPr>
            <w:r w:rsidRPr="009E36F4">
              <w:rPr>
                <w:rFonts w:ascii="Sylfaen" w:eastAsiaTheme="minorEastAsia" w:hAnsi="Sylfaen" w:cs="Segoe UI"/>
                <w:color w:val="000000"/>
                <w:lang w:val="ka-GE"/>
              </w:rPr>
              <w:t xml:space="preserve">საზოგადოებისა და მასმედიის ინფორმირება სამინისტროს საქმიანობის შესახებ, </w:t>
            </w:r>
            <w:r w:rsidRPr="009E36F4">
              <w:rPr>
                <w:rFonts w:ascii="Sylfaen" w:eastAsia="Arial Unicode MS" w:hAnsi="Sylfaen" w:cs="Arial Unicode MS"/>
                <w:u w:color="000000"/>
                <w:bdr w:val="nil"/>
                <w:lang w:val="ka-GE"/>
              </w:rPr>
              <w:t>მასმედიაში გასული ინფორმაციის გავრცელება და დაარქივება.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4" w:space="0" w:color="auto"/>
            </w:tcBorders>
            <w:hideMark/>
          </w:tcPr>
          <w:p w:rsidR="009E36F4" w:rsidRPr="009E36F4" w:rsidRDefault="009E36F4" w:rsidP="009E36F4">
            <w:pPr>
              <w:spacing w:after="0" w:line="240" w:lineRule="auto"/>
              <w:jc w:val="center"/>
              <w:rPr>
                <w:rFonts w:ascii="Sylfaen" w:eastAsia="Times New Roman" w:hAnsi="Sylfaen" w:cs="Times New Roman"/>
                <w:b/>
                <w:lang w:val="ka-GE" w:eastAsia="ru-RU"/>
              </w:rPr>
            </w:pPr>
            <w:r w:rsidRPr="009E36F4">
              <w:rPr>
                <w:rFonts w:ascii="Sylfaen" w:eastAsia="Times New Roman" w:hAnsi="Sylfaen" w:cs="Times New Roman"/>
                <w:b/>
                <w:lang w:val="ka-GE" w:eastAsia="ru-RU"/>
              </w:rPr>
              <w:lastRenderedPageBreak/>
              <w:t>ფუნქცია/მოვალეობები</w:t>
            </w:r>
          </w:p>
        </w:tc>
      </w:tr>
      <w:tr w:rsidR="009E36F4" w:rsidRPr="009E36F4" w:rsidTr="00940E5E">
        <w:trPr>
          <w:trHeight w:val="6460"/>
        </w:trPr>
        <w:tc>
          <w:tcPr>
            <w:tcW w:w="9810" w:type="dxa"/>
            <w:gridSpan w:val="4"/>
            <w:tcBorders>
              <w:top w:val="single" w:sz="8" w:space="0" w:color="000000"/>
              <w:left w:val="single" w:sz="8" w:space="0" w:color="000000"/>
              <w:right w:val="single" w:sz="4" w:space="0" w:color="auto"/>
            </w:tcBorders>
            <w:hideMark/>
          </w:tcPr>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t xml:space="preserve">სამმართველოსთვის დებულებით განსაზღვრული ფუნქციების განხორციელება; </w:t>
            </w:r>
          </w:p>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imes New Roman" w:hAnsi="Sylfaen" w:cs="Sylfaen"/>
                <w:lang w:val="ka-GE"/>
              </w:rPr>
              <w:t xml:space="preserve">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 კომპეტენციის ფარგლებში მის მიერ </w:t>
            </w:r>
            <w:r w:rsidRPr="009E36F4">
              <w:rPr>
                <w:rFonts w:ascii="Sylfaen" w:eastAsiaTheme="minorEastAsia" w:hAnsi="Sylfaen"/>
                <w:lang w:val="en-US"/>
              </w:rPr>
              <w:t>მომზადებული დოკუმენტების ვიზირება;</w:t>
            </w:r>
          </w:p>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t xml:space="preserve">ხელმძღვანელის დავალებით (საჭიროების შემთხვევაში), სამუშაო ჯგუფებში მონაწილეობა; </w:t>
            </w:r>
          </w:p>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t>ზემდგომი თანამდებობის პირის დავალებით, გარე ორგანიზაციებთან კომუნიკაცია;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 პირებთან, მასმედიასთან ურთიერთობისა და ღონისძიების დაგეგმვის მიმართულებით ერთიანი პოლიტიკის გაზიარება და შესაბამისი კომუნიკაციის უზრუნველყოფა;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ინფორმაციული ტექნოლოგიების დეპარტამენტის ტექნიკური მხარდაჭერით, სამინისტროს ვებ-გვერდის/სოციალური გვერდის შინაარსისა და ვიზუალური მხარის მართვისა (ინფორმაციის განთავსება, განახლება, მოქალაქეთა კომენტარების), მათ შორის, სამინისტროს ვებ-გვერდსა და სოციალური გვერდზე განსათავსებელი მასალების/ინფორმაციის მომზადება და განახლება;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ანალიზისა და ინფორმაციული ნაკადების მუდმივი მონიტორინგის მიზნით, მედიამონიტორინგის ყოველდღიური ანგარიშის მომზადება და სამინისტროს შესაბამისი სტრუქტურული ერთეულისთვის წარდგენა;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სოციალურ ქსელებში სამინისტროს გვერდის ადმინისტრირება და </w:t>
            </w: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იურიდიული პირების მიერ ვებ-გვერდებზე განთავსებული ინფორმაციის მონიტოგინგი და შეუსაბამო ინფორმაციის აღმოჩენის შემთხვევაში, რეაგირების უზრუნველყოფა;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შესაბამისი სტრუქტურული ერთეულიდან და საჯარო სამართლის იურიდიული პირებიდან ინფორმაციის გამოთხოვა, სამინისტროს მიერ განხორციელებული რეფორმების, პროექტების, სიახლეებისა და მიღწევების შესახებ და პრეს-რელიზებისა და სხვა საინფორმაციო მასალების მომზადება და საინფორმაციო მხარდაჭერის უზრუნველყოფა;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შესაბამისი სტრუქტურული ერთეულიდან და საჯარო სამართლის იურიდიული პირიდან ინფორმაციის გამოთხოვა, სამინისტროს ღონისძიებების კალენდრის შედგენის/კორექტირებების შეტანაის და დაგეგმილი ღონისძიებების შესახებ ინფორმაციის მიწოდება სამინისტროს შესაბამისი სტრუქტურული ერთეულის და საჯარო სამართლის იურიდიული პირისთვის და ინფორმაციის გავრცელება საინფორმაციო არხების საშუალებით;</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 სტრუქტურულ ერთეულთან კოორდინაციით, თემატური შეხვედრების, ღონისძიებების, პრესკონფერენციების, ბრიფინგების, პრეზენტაციების, ინტერვიუებისა და სხვა საკომუნიკაციო აქტივობების დაგეგმვა, დაგეგმილი ღონისძიებების შესახებ ინფორმაციის მედიაში გავრცელება და ღონისძიების ორგანიზება;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სამინისტროს და </w:t>
            </w: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იურიდიული პირის მიერ ორგანიზებული ღონიძიებების ვიდეო და ფოტო მასალება და დაარქივება;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წარმომადგენელთა დაშვების ორგანიზება სამინისტროს სისტემის ობიექტებზე;</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საჭიროებისამებრ, სამაუწყებლო კომპანიებთან ერთად ერთობლივი სატელევიზიო პროექტებს შემუშავება;</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განსაზღვრაში მონაწილეობა და მიწოდება;</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lastRenderedPageBreak/>
              <w:t xml:space="preserve">თავისი საქმიანობის ფარგლებში დადებული საქონლის, მომსახურებისა და სამუშაოთა შესყიდვების ხელშეკრულებით გათვალისწინებული პირობების შესრულების მიმდინარეობის ზედამხედველობისთვის საჭირო ღონისძიებების უზრუნველყოფა; </w:t>
            </w:r>
          </w:p>
          <w:p w:rsidR="009E36F4" w:rsidRPr="009E36F4" w:rsidRDefault="009E36F4" w:rsidP="009E36F4">
            <w:pPr>
              <w:numPr>
                <w:ilvl w:val="0"/>
                <w:numId w:val="18"/>
              </w:numPr>
              <w:shd w:val="clear" w:color="auto" w:fill="FFFFFF"/>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მონაცემებისა და ინფორმაციის (მათ შორის, სტატისტიკური მონაცემების) წარდგენა;</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შედგენაში,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ჩართულობა და საფინანსო-ეკონომიკურ დეპარტამენტთან თანამშრომლობა;</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სამინისტროს საქმიანობის წლიური ანგარიშების ვებ.გვერდზე გამოქვეყნება; </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    </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სამმართველოში შემოსული კორესპონდენციის განხილვის, დამუშავების და რეაგირების მოხდენა;</w:t>
            </w:r>
          </w:p>
          <w:p w:rsidR="009E36F4" w:rsidRPr="009E36F4" w:rsidRDefault="009E36F4" w:rsidP="009E36F4">
            <w:pPr>
              <w:numPr>
                <w:ilvl w:val="0"/>
                <w:numId w:val="18"/>
              </w:numPr>
              <w:tabs>
                <w:tab w:val="left" w:pos="63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p>
          <w:p w:rsidR="009E36F4" w:rsidRPr="009E36F4" w:rsidRDefault="009E36F4" w:rsidP="009E36F4">
            <w:pPr>
              <w:numPr>
                <w:ilvl w:val="0"/>
                <w:numId w:val="18"/>
              </w:numPr>
              <w:spacing w:after="0" w:line="240" w:lineRule="auto"/>
              <w:ind w:left="255" w:hanging="180"/>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9E36F4" w:rsidRPr="009E36F4" w:rsidRDefault="009E36F4" w:rsidP="009E36F4">
            <w:pPr>
              <w:numPr>
                <w:ilvl w:val="0"/>
                <w:numId w:val="18"/>
              </w:numPr>
              <w:spacing w:after="0" w:line="240" w:lineRule="auto"/>
              <w:ind w:left="255" w:hanging="180"/>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9E36F4" w:rsidRPr="009E36F4" w:rsidTr="00940E5E">
        <w:trPr>
          <w:trHeight w:val="790"/>
        </w:trPr>
        <w:tc>
          <w:tcPr>
            <w:tcW w:w="9810" w:type="dxa"/>
            <w:gridSpan w:val="4"/>
            <w:tcBorders>
              <w:top w:val="single" w:sz="8" w:space="0" w:color="000000"/>
              <w:left w:val="single" w:sz="8" w:space="0" w:color="000000"/>
              <w:right w:val="single" w:sz="8" w:space="0" w:color="000000"/>
            </w:tcBorders>
          </w:tcPr>
          <w:p w:rsidR="009E36F4" w:rsidRPr="009E36F4" w:rsidRDefault="009E36F4" w:rsidP="009E36F4">
            <w:pPr>
              <w:numPr>
                <w:ilvl w:val="0"/>
                <w:numId w:val="7"/>
              </w:numP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color w:val="000000"/>
                <w:u w:color="000000"/>
                <w:lang w:val="ka-GE"/>
              </w:rPr>
              <w:t>შიდა</w:t>
            </w:r>
            <w:r w:rsidRPr="009E36F4">
              <w:rPr>
                <w:rFonts w:ascii="Sylfaen" w:eastAsia="Arial Unicode MS" w:hAnsi="Sylfaen" w:cs="Arial Unicode MS"/>
                <w:color w:val="000000"/>
                <w:u w:color="000000"/>
                <w:lang w:val="ka-GE"/>
              </w:rPr>
              <w:t xml:space="preserve"> - სამინისტროს სტრუქტურულ ერთეულებთან </w:t>
            </w:r>
          </w:p>
          <w:p w:rsidR="009E36F4" w:rsidRPr="009E36F4" w:rsidRDefault="009E36F4" w:rsidP="009E36F4">
            <w:pPr>
              <w:numPr>
                <w:ilvl w:val="0"/>
                <w:numId w:val="7"/>
              </w:numP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u w:color="000000"/>
                <w:lang w:val="ka-GE"/>
              </w:rPr>
              <w:t>გარე</w:t>
            </w:r>
            <w:r w:rsidRPr="009E36F4">
              <w:rPr>
                <w:rFonts w:ascii="Sylfaen" w:eastAsia="Arial Unicode MS" w:hAnsi="Sylfaen" w:cs="Arial Unicode MS"/>
                <w:u w:color="000000"/>
                <w:lang w:val="ka-GE"/>
              </w:rPr>
              <w:t xml:space="preserve">  - საინფორმაციო სააგენტოების წარმომაგდენლებთან </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ანგარიშგება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color w:val="000000"/>
                <w:lang w:val="ka-GE"/>
              </w:rPr>
            </w:pPr>
            <w:r w:rsidRPr="009E36F4">
              <w:rPr>
                <w:rFonts w:ascii="Sylfaen" w:eastAsia="Times New Roman" w:hAnsi="Sylfaen" w:cs="Times New Roman"/>
                <w:color w:val="000000"/>
                <w:lang w:val="ka-GE"/>
              </w:rPr>
              <w:t xml:space="preserve">მეორადი სტრუქტურული ერთეულის ხელმძღვანელის (სამმართველოს უფროსის) წინაშე </w:t>
            </w:r>
          </w:p>
        </w:tc>
      </w:tr>
    </w:tbl>
    <w:p w:rsidR="009E36F4" w:rsidRPr="009E36F4" w:rsidRDefault="009E36F4" w:rsidP="009E36F4">
      <w:pPr>
        <w:tabs>
          <w:tab w:val="left" w:pos="4503"/>
        </w:tabs>
        <w:spacing w:after="120" w:line="240" w:lineRule="auto"/>
        <w:jc w:val="center"/>
        <w:rPr>
          <w:rFonts w:ascii="Sylfaen" w:eastAsia="Calibri" w:hAnsi="Sylfaen" w:cs="Times New Roman"/>
          <w:b/>
          <w:lang w:val="en-US"/>
        </w:rPr>
      </w:pPr>
      <w:r w:rsidRPr="009E36F4">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860"/>
        <w:gridCol w:w="4950"/>
      </w:tblGrid>
      <w:tr w:rsidR="009E36F4" w:rsidRPr="009E36F4" w:rsidTr="00940E5E">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განათლება</w:t>
            </w:r>
          </w:p>
        </w:tc>
      </w:tr>
      <w:tr w:rsidR="009E36F4" w:rsidRPr="009E36F4" w:rsidTr="00940E5E">
        <w:trPr>
          <w:trHeight w:val="403"/>
        </w:trPr>
        <w:tc>
          <w:tcPr>
            <w:tcW w:w="486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 xml:space="preserve">აუცილებელი: </w:t>
            </w:r>
          </w:p>
        </w:tc>
        <w:tc>
          <w:tcPr>
            <w:tcW w:w="495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b/>
                <w:lang w:val="en-US"/>
              </w:rPr>
            </w:pPr>
            <w:r w:rsidRPr="009E36F4">
              <w:rPr>
                <w:rFonts w:ascii="Sylfaen" w:eastAsiaTheme="minorEastAsia" w:hAnsi="Sylfaen" w:cs="Sylfaen"/>
                <w:b/>
                <w:lang w:val="ka-GE"/>
              </w:rPr>
              <w:t xml:space="preserve">სასურველი: </w:t>
            </w:r>
          </w:p>
        </w:tc>
      </w:tr>
      <w:tr w:rsidR="009E36F4" w:rsidRPr="009E36F4" w:rsidTr="00940E5E">
        <w:trPr>
          <w:trHeight w:val="430"/>
        </w:trPr>
        <w:tc>
          <w:tcPr>
            <w:tcW w:w="4860" w:type="dxa"/>
            <w:tcBorders>
              <w:top w:val="single" w:sz="8" w:space="0" w:color="000000"/>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პროფესიული განათლების დონე</w:t>
            </w:r>
          </w:p>
        </w:tc>
        <w:tc>
          <w:tcPr>
            <w:tcW w:w="4950" w:type="dxa"/>
            <w:tcBorders>
              <w:top w:val="single" w:sz="8" w:space="0" w:color="000000"/>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b/>
                <w:lang w:val="ka-GE"/>
              </w:rPr>
              <w:t>პროფესიული განათლების დონე</w:t>
            </w:r>
          </w:p>
        </w:tc>
      </w:tr>
      <w:tr w:rsidR="009E36F4" w:rsidRPr="009E36F4" w:rsidTr="00940E5E">
        <w:trPr>
          <w:trHeight w:val="668"/>
        </w:trPr>
        <w:tc>
          <w:tcPr>
            <w:tcW w:w="486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ka-GE"/>
              </w:rPr>
              <w:t>უმაღლესი განათლება</w:t>
            </w:r>
          </w:p>
        </w:tc>
        <w:tc>
          <w:tcPr>
            <w:tcW w:w="4950" w:type="dxa"/>
            <w:tcBorders>
              <w:top w:val="single" w:sz="4" w:space="0" w:color="auto"/>
              <w:left w:val="single" w:sz="8" w:space="0" w:color="000000"/>
              <w:bottom w:val="single" w:sz="4" w:space="0" w:color="auto"/>
              <w:right w:val="single" w:sz="8" w:space="0" w:color="000000"/>
            </w:tcBorders>
            <w:vAlign w:val="bottom"/>
          </w:tcPr>
          <w:p w:rsidR="009E36F4" w:rsidRPr="009E36F4" w:rsidRDefault="009E36F4" w:rsidP="009E36F4">
            <w:pPr>
              <w:tabs>
                <w:tab w:val="left" w:pos="4536"/>
              </w:tabs>
              <w:spacing w:after="200" w:line="240" w:lineRule="auto"/>
              <w:rPr>
                <w:rFonts w:ascii="Sylfaen" w:eastAsiaTheme="minorEastAsia" w:hAnsi="Sylfaen"/>
                <w:lang w:val="ka-GE"/>
              </w:rPr>
            </w:pPr>
          </w:p>
        </w:tc>
      </w:tr>
      <w:tr w:rsidR="009E36F4" w:rsidRPr="009E36F4" w:rsidTr="00940E5E">
        <w:trPr>
          <w:trHeight w:val="357"/>
        </w:trPr>
        <w:tc>
          <w:tcPr>
            <w:tcW w:w="486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cs="Sylfaen"/>
                <w:b/>
                <w:lang w:val="ka-GE"/>
              </w:rPr>
              <w:t>განათლების სფერო</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cs="Sylfaen"/>
                <w:b/>
                <w:lang w:val="ka-GE"/>
              </w:rPr>
              <w:t>განათლების სფერო</w:t>
            </w:r>
          </w:p>
        </w:tc>
      </w:tr>
      <w:tr w:rsidR="009E36F4" w:rsidRPr="009E36F4" w:rsidTr="00940E5E">
        <w:trPr>
          <w:trHeight w:val="634"/>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200" w:line="240" w:lineRule="auto"/>
              <w:rPr>
                <w:rFonts w:ascii="Sylfaen" w:eastAsiaTheme="minorEastAsia" w:hAnsi="Sylfaen" w:cs="Sylfaen"/>
                <w:noProof/>
                <w:lang w:val="ka-GE" w:eastAsia="x-none"/>
              </w:rPr>
            </w:pPr>
            <w:r w:rsidRPr="009E36F4">
              <w:rPr>
                <w:rFonts w:ascii="Sylfaen" w:eastAsiaTheme="minorEastAsia" w:hAnsi="Sylfaen" w:cs="Sylfaen"/>
                <w:noProof/>
                <w:lang w:val="ka-GE" w:eastAsia="x-none"/>
              </w:rPr>
              <w:t>მასმედიასთან ურთიერთობის მიმართულება</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autoSpaceDE w:val="0"/>
              <w:autoSpaceDN w:val="0"/>
              <w:adjustRightInd w:val="0"/>
              <w:spacing w:after="0" w:line="240" w:lineRule="auto"/>
              <w:jc w:val="both"/>
              <w:rPr>
                <w:rFonts w:ascii="Sylfaen" w:eastAsia="ArialGEO" w:hAnsi="Sylfaen" w:cs="Sylfaen"/>
                <w:lang w:val="ka-GE"/>
              </w:rPr>
            </w:pPr>
            <w:r w:rsidRPr="009E36F4">
              <w:rPr>
                <w:rFonts w:ascii="Sylfaen" w:eastAsiaTheme="minorEastAsia" w:hAnsi="Sylfaen" w:cs="Sylfaen"/>
                <w:noProof/>
                <w:lang w:val="ka-GE" w:eastAsia="x-none"/>
              </w:rPr>
              <w:t>მასმედიასთან ურთიერთობის მიმართულება</w:t>
            </w:r>
            <w:r w:rsidRPr="009E36F4">
              <w:rPr>
                <w:rFonts w:ascii="Sylfaen" w:eastAsia="ArialGEO" w:hAnsi="Sylfaen" w:cs="Sylfaen"/>
                <w:lang w:val="ka-GE"/>
              </w:rPr>
              <w:t xml:space="preserve">                                            </w:t>
            </w:r>
          </w:p>
          <w:p w:rsidR="009E36F4" w:rsidRPr="009E36F4" w:rsidRDefault="009E36F4" w:rsidP="009E36F4">
            <w:pPr>
              <w:tabs>
                <w:tab w:val="left" w:pos="4536"/>
              </w:tabs>
              <w:spacing w:after="0" w:line="240" w:lineRule="auto"/>
              <w:contextualSpacing/>
              <w:rPr>
                <w:rFonts w:ascii="Sylfaen" w:eastAsiaTheme="minorEastAsia" w:hAnsi="Sylfaen" w:cs="Sylfaen"/>
                <w:lang w:val="ka-GE"/>
              </w:rPr>
            </w:pPr>
          </w:p>
        </w:tc>
      </w:tr>
      <w:tr w:rsidR="009E36F4" w:rsidRPr="009E36F4" w:rsidTr="00940E5E">
        <w:trPr>
          <w:trHeight w:val="485"/>
        </w:trPr>
        <w:tc>
          <w:tcPr>
            <w:tcW w:w="486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cs="Sylfaen"/>
                <w:b/>
                <w:lang w:val="ka-GE"/>
              </w:rPr>
              <w:t>დამატებითი ლიცენზიები, სერტიფიკატები</w:t>
            </w:r>
          </w:p>
        </w:tc>
        <w:tc>
          <w:tcPr>
            <w:tcW w:w="495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cs="Sylfaen"/>
                <w:b/>
                <w:lang w:val="ka-GE"/>
              </w:rPr>
              <w:t>დამატებითი ლიცენზიები, სერტიფიკატები</w:t>
            </w:r>
          </w:p>
        </w:tc>
      </w:tr>
      <w:tr w:rsidR="009E36F4" w:rsidRPr="009E36F4" w:rsidTr="00940E5E">
        <w:trPr>
          <w:trHeight w:val="726"/>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tabs>
                <w:tab w:val="left" w:pos="4536"/>
              </w:tabs>
              <w:spacing w:after="0" w:line="240" w:lineRule="auto"/>
              <w:contextualSpacing/>
              <w:rPr>
                <w:rFonts w:ascii="Sylfaen" w:eastAsiaTheme="minorEastAsia" w:hAnsi="Sylfaen" w:cs="Arial"/>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jc w:val="both"/>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ცოდნა</w:t>
            </w:r>
          </w:p>
        </w:tc>
      </w:tr>
      <w:tr w:rsidR="009E36F4" w:rsidRPr="009E36F4" w:rsidTr="00940E5E">
        <w:trPr>
          <w:trHeight w:val="331"/>
        </w:trPr>
        <w:tc>
          <w:tcPr>
            <w:tcW w:w="4860" w:type="dxa"/>
            <w:tcBorders>
              <w:top w:val="single" w:sz="8" w:space="0" w:color="000000"/>
              <w:left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cs="Sylfaen"/>
                <w:b/>
                <w:lang w:val="ka-GE"/>
              </w:rPr>
              <w:t>აუცილებელი სამართლებრივი აქტები:</w:t>
            </w:r>
          </w:p>
        </w:tc>
        <w:tc>
          <w:tcPr>
            <w:tcW w:w="4950" w:type="dxa"/>
            <w:tcBorders>
              <w:top w:val="single" w:sz="8" w:space="0" w:color="000000"/>
              <w:left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 xml:space="preserve">სასურველი </w:t>
            </w:r>
            <w:r w:rsidRPr="009E36F4">
              <w:rPr>
                <w:rFonts w:ascii="Sylfaen" w:eastAsiaTheme="minorEastAsia" w:hAnsi="Sylfaen" w:cs="Sylfaen"/>
                <w:b/>
                <w:lang w:val="ka-GE"/>
              </w:rPr>
              <w:t>სამართლებრივი აქტები:</w:t>
            </w:r>
          </w:p>
        </w:tc>
      </w:tr>
      <w:tr w:rsidR="009E36F4" w:rsidRPr="009E36F4" w:rsidTr="00940E5E">
        <w:trPr>
          <w:trHeight w:val="3157"/>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en-US"/>
              </w:rPr>
              <w:lastRenderedPageBreak/>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კონსტიტუცი</w:t>
            </w:r>
            <w:r w:rsidRPr="009E36F4">
              <w:rPr>
                <w:rFonts w:ascii="Sylfaen" w:eastAsiaTheme="minorEastAsia" w:hAnsi="Sylfaen" w:cs="Sylfaen"/>
                <w:shd w:val="clear" w:color="auto" w:fill="FFFFFF"/>
                <w:lang w:val="ka-GE"/>
              </w:rPr>
              <w:t>ა;</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ka-GE"/>
              </w:rPr>
              <w:t>“</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სამსახურში</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ინტერესთა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შეუთავსებლობისა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და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კორუფციის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lang w:val="ka-GE"/>
              </w:rPr>
            </w:pPr>
            <w:r w:rsidRPr="009E36F4">
              <w:rPr>
                <w:rFonts w:ascii="Sylfaen" w:eastAsiaTheme="minorEastAsia" w:hAnsi="Sylfaen" w:cs="Sylfaen"/>
                <w:shd w:val="clear" w:color="auto" w:fill="FFFFFF"/>
                <w:lang w:val="en-US"/>
              </w:rPr>
              <w:t>„პერსონალურ მონაცემთა დაცვის შესახებ“ საქართველოს კანონი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numPr>
                <w:ilvl w:val="0"/>
                <w:numId w:val="1"/>
              </w:numPr>
              <w:spacing w:after="0" w:line="240" w:lineRule="auto"/>
              <w:contextualSpacing/>
              <w:rPr>
                <w:rFonts w:ascii="Sylfaen" w:eastAsiaTheme="minorEastAsia" w:hAnsi="Sylfaen" w:cs="Sylfaen"/>
                <w:lang w:val="ka-GE"/>
              </w:rPr>
            </w:pPr>
          </w:p>
        </w:tc>
      </w:tr>
      <w:tr w:rsidR="009E36F4" w:rsidRPr="009E36F4" w:rsidTr="00940E5E">
        <w:trPr>
          <w:trHeight w:val="391"/>
        </w:trPr>
        <w:tc>
          <w:tcPr>
            <w:tcW w:w="486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r>
      <w:tr w:rsidR="009E36F4" w:rsidRPr="009E36F4" w:rsidTr="00940E5E">
        <w:trPr>
          <w:trHeight w:val="620"/>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tabs>
                <w:tab w:val="left" w:pos="4536"/>
              </w:tabs>
              <w:spacing w:after="0" w:line="240" w:lineRule="auto"/>
              <w:contextualSpacing/>
              <w:rPr>
                <w:rFonts w:ascii="Sylfaen" w:eastAsiaTheme="minorEastAsia" w:hAnsi="Sylfaen" w:cs="Arial"/>
                <w:lang w:val="ka-GE"/>
              </w:rPr>
            </w:pPr>
          </w:p>
          <w:p w:rsidR="009E36F4" w:rsidRPr="009E36F4" w:rsidRDefault="009E36F4" w:rsidP="009E36F4">
            <w:pPr>
              <w:spacing w:after="0" w:line="240" w:lineRule="auto"/>
              <w:contextualSpacing/>
              <w:rPr>
                <w:rFonts w:ascii="Sylfaen" w:eastAsiaTheme="minorEastAsia" w:hAnsi="Sylfaen" w:cs="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jc w:val="both"/>
              <w:rPr>
                <w:rFonts w:ascii="Sylfaen" w:eastAsiaTheme="minorEastAsia" w:hAnsi="Sylfaen" w:cs="Sylfaen"/>
                <w:lang w:val="ka-GE"/>
              </w:rPr>
            </w:pPr>
          </w:p>
        </w:tc>
      </w:tr>
      <w:tr w:rsidR="009E36F4" w:rsidRPr="009E36F4" w:rsidTr="00940E5E">
        <w:trPr>
          <w:trHeight w:val="449"/>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r>
      <w:tr w:rsidR="009E36F4" w:rsidRPr="009E36F4" w:rsidTr="00940E5E">
        <w:trPr>
          <w:trHeight w:val="638"/>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0" w:line="240" w:lineRule="auto"/>
              <w:rPr>
                <w:rFonts w:ascii="ArialGEO" w:eastAsia="ArialGEO" w:cs="ArialGEO"/>
                <w:lang w:val="ka-GE"/>
              </w:rPr>
            </w:pPr>
            <w:r w:rsidRPr="009E36F4">
              <w:rPr>
                <w:rFonts w:ascii="Sylfaen" w:eastAsiaTheme="minorEastAsia" w:hAnsi="Sylfaen" w:cs="Sylfaen"/>
                <w:noProof/>
                <w:lang w:val="en-US" w:eastAsia="x-none"/>
              </w:rPr>
              <w:t xml:space="preserve">ძირითადი საოფისე კომპიუტერული პროგრამების </w:t>
            </w:r>
            <w:r w:rsidRPr="009E36F4">
              <w:rPr>
                <w:rFonts w:ascii="ArialGEO" w:eastAsia="ArialGEO" w:cs="ArialGEO"/>
                <w:lang w:val="ka-GE"/>
              </w:rPr>
              <w:t>Microsoft Office Word (</w:t>
            </w:r>
            <w:r w:rsidRPr="009E36F4">
              <w:rPr>
                <w:rFonts w:ascii="Sylfaen" w:eastAsia="ArialGEO" w:hAnsi="Sylfaen" w:cs="Sylfaen"/>
                <w:lang w:val="ka-GE"/>
              </w:rPr>
              <w:t>ძალიან</w:t>
            </w:r>
            <w:r w:rsidRPr="009E36F4">
              <w:rPr>
                <w:rFonts w:ascii="ArialGEO" w:eastAsia="ArialGEO" w:cs="ArialGEO"/>
                <w:lang w:val="ka-GE"/>
              </w:rPr>
              <w:t xml:space="preserve"> </w:t>
            </w:r>
            <w:r w:rsidRPr="009E36F4">
              <w:rPr>
                <w:rFonts w:ascii="Sylfaen" w:eastAsia="ArialGEO" w:hAnsi="Sylfaen" w:cs="Sylfaen"/>
                <w:lang w:val="ka-GE"/>
              </w:rPr>
              <w:t>კარგი</w:t>
            </w:r>
            <w:r w:rsidRPr="009E36F4">
              <w:rPr>
                <w:rFonts w:ascii="ArialGEO" w:eastAsia="ArialGEO" w:cs="ArialGEO"/>
                <w:lang w:val="ka-GE"/>
              </w:rPr>
              <w:t>), Microsoft Office Excel (</w:t>
            </w:r>
            <w:r w:rsidRPr="009E36F4">
              <w:rPr>
                <w:rFonts w:ascii="Sylfaen" w:eastAsia="ArialGEO" w:hAnsi="Sylfaen" w:cs="Sylfaen"/>
                <w:lang w:val="ka-GE"/>
              </w:rPr>
              <w:t>კარგი</w:t>
            </w:r>
            <w:r w:rsidRPr="009E36F4">
              <w:rPr>
                <w:rFonts w:ascii="ArialGEO" w:eastAsia="ArialGEO" w:cs="ArialGEO"/>
                <w:lang w:val="ka-GE"/>
              </w:rPr>
              <w:t>), Microsoft Office</w:t>
            </w:r>
            <w:r w:rsidRPr="009E36F4">
              <w:rPr>
                <w:rFonts w:ascii="Sylfaen" w:eastAsia="ArialGEO" w:hAnsi="Sylfaen" w:cs="ArialGEO"/>
                <w:lang w:val="ka-GE"/>
              </w:rPr>
              <w:t xml:space="preserve"> </w:t>
            </w:r>
            <w:r w:rsidRPr="009E36F4">
              <w:rPr>
                <w:rFonts w:ascii="ArialGEO" w:eastAsia="ArialGEO" w:cs="ArialGEO"/>
                <w:lang w:val="ka-GE"/>
              </w:rPr>
              <w:t>PowerPoint (</w:t>
            </w:r>
            <w:r w:rsidRPr="009E36F4">
              <w:rPr>
                <w:rFonts w:ascii="Sylfaen" w:eastAsia="ArialGEO" w:hAnsi="Sylfaen" w:cs="Sylfaen"/>
                <w:lang w:val="ka-GE"/>
              </w:rPr>
              <w:t>კარგი</w:t>
            </w:r>
            <w:r w:rsidRPr="009E36F4">
              <w:rPr>
                <w:rFonts w:ascii="ArialGEO" w:eastAsia="ArialGEO" w:cs="ArialGEO"/>
                <w:lang w:val="ka-GE"/>
              </w:rPr>
              <w:t>), Microsoft Office Outlook (</w:t>
            </w:r>
            <w:r w:rsidRPr="009E36F4">
              <w:rPr>
                <w:rFonts w:ascii="Sylfaen" w:eastAsia="ArialGEO" w:hAnsi="Sylfaen" w:cs="Sylfaen"/>
                <w:lang w:val="ka-GE"/>
              </w:rPr>
              <w:t>კარგი</w:t>
            </w:r>
            <w:r w:rsidRPr="009E36F4">
              <w:rPr>
                <w:rFonts w:ascii="ArialGEO" w:eastAsia="ArialGEO" w:cs="ArialGEO"/>
                <w:lang w:val="ka-GE"/>
              </w:rPr>
              <w:t>), MS office applications (</w:t>
            </w:r>
            <w:r w:rsidRPr="009E36F4">
              <w:rPr>
                <w:rFonts w:ascii="Sylfaen" w:eastAsia="ArialGEO" w:hAnsi="Sylfaen" w:cs="Sylfaen"/>
                <w:lang w:val="ka-GE"/>
              </w:rPr>
              <w:t>კარგი</w:t>
            </w:r>
            <w:r w:rsidRPr="009E36F4">
              <w:rPr>
                <w:rFonts w:ascii="ArialGEO" w:eastAsia="ArialGEO" w:cs="ArialGEO"/>
                <w:lang w:val="ka-GE"/>
              </w:rPr>
              <w:t xml:space="preserve">), </w:t>
            </w:r>
          </w:p>
          <w:p w:rsidR="009E36F4" w:rsidRPr="009E36F4" w:rsidRDefault="009E36F4" w:rsidP="009E36F4">
            <w:pPr>
              <w:autoSpaceDE w:val="0"/>
              <w:autoSpaceDN w:val="0"/>
              <w:adjustRightInd w:val="0"/>
              <w:spacing w:after="0" w:line="240" w:lineRule="auto"/>
              <w:rPr>
                <w:rFonts w:ascii="Sylfaen" w:eastAsiaTheme="minorEastAsia" w:hAnsi="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305"/>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r>
      <w:tr w:rsidR="009E36F4" w:rsidRPr="009E36F4" w:rsidTr="00940E5E">
        <w:trPr>
          <w:trHeight w:val="764"/>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numPr>
                <w:ilvl w:val="0"/>
                <w:numId w:val="8"/>
              </w:numPr>
              <w:spacing w:before="120" w:after="0" w:line="240" w:lineRule="auto"/>
              <w:contextualSpacing/>
              <w:rPr>
                <w:rFonts w:ascii="Sylfaen" w:eastAsiaTheme="minorEastAsia" w:hAnsi="Sylfaen"/>
                <w:lang w:val="en-US"/>
              </w:rPr>
            </w:pPr>
            <w:r w:rsidRPr="009E36F4">
              <w:rPr>
                <w:rFonts w:ascii="Sylfaen" w:eastAsiaTheme="minorEastAsia" w:hAnsi="Sylfaen"/>
                <w:lang w:val="ka-GE"/>
              </w:rPr>
              <w:t>რუსული ენა</w:t>
            </w:r>
          </w:p>
          <w:p w:rsidR="009E36F4" w:rsidRPr="009E36F4" w:rsidRDefault="009E36F4" w:rsidP="009E36F4">
            <w:pPr>
              <w:numPr>
                <w:ilvl w:val="0"/>
                <w:numId w:val="8"/>
              </w:numPr>
              <w:spacing w:before="120" w:after="0" w:line="240" w:lineRule="auto"/>
              <w:contextualSpacing/>
              <w:rPr>
                <w:rFonts w:ascii="Sylfaen" w:eastAsiaTheme="minorEastAsia" w:hAnsi="Sylfaen"/>
                <w:lang w:val="en-US"/>
              </w:rPr>
            </w:pPr>
            <w:r w:rsidRPr="009E36F4">
              <w:rPr>
                <w:rFonts w:ascii="Sylfaen" w:eastAsiaTheme="minorEastAsia" w:hAnsi="Sylfaen"/>
                <w:lang w:val="ka-GE"/>
              </w:rPr>
              <w:t>ინგლისური ენა</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lang w:val="en-US"/>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გამოცდილება</w:t>
            </w:r>
          </w:p>
        </w:tc>
      </w:tr>
      <w:tr w:rsidR="009E36F4" w:rsidRPr="009E36F4" w:rsidTr="00940E5E">
        <w:tc>
          <w:tcPr>
            <w:tcW w:w="4860"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cs="Sylfaen"/>
                <w:lang w:val="en-US"/>
              </w:rPr>
            </w:pPr>
            <w:r w:rsidRPr="009E36F4">
              <w:rPr>
                <w:rFonts w:ascii="Sylfaen" w:eastAsiaTheme="minorEastAsia" w:hAnsi="Sylfaen"/>
                <w:b/>
                <w:lang w:val="ka-GE"/>
              </w:rPr>
              <w:t>აუცილებელი:</w:t>
            </w:r>
            <w:r w:rsidRPr="009E36F4">
              <w:rPr>
                <w:rFonts w:ascii="Sylfaen" w:eastAsiaTheme="minorEastAsia" w:hAnsi="Sylfaen"/>
                <w:lang w:val="ka-GE"/>
              </w:rPr>
              <w:t xml:space="preserve"> </w:t>
            </w:r>
          </w:p>
        </w:tc>
        <w:tc>
          <w:tcPr>
            <w:tcW w:w="4950"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b/>
                <w:lang w:val="ka-GE"/>
              </w:rPr>
              <w:t xml:space="preserve">სასურველი: </w:t>
            </w:r>
          </w:p>
        </w:tc>
      </w:tr>
      <w:tr w:rsidR="009E36F4" w:rsidRPr="009E36F4" w:rsidTr="00940E5E">
        <w:trPr>
          <w:trHeight w:val="349"/>
        </w:trPr>
        <w:tc>
          <w:tcPr>
            <w:tcW w:w="4860" w:type="dxa"/>
            <w:tcBorders>
              <w:top w:val="single" w:sz="8" w:space="0" w:color="000000"/>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c>
          <w:tcPr>
            <w:tcW w:w="4950" w:type="dxa"/>
            <w:tcBorders>
              <w:top w:val="single" w:sz="8" w:space="0" w:color="000000"/>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p>
        </w:tc>
      </w:tr>
      <w:tr w:rsidR="009E36F4" w:rsidRPr="009E36F4" w:rsidTr="00940E5E">
        <w:trPr>
          <w:trHeight w:val="458"/>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numPr>
                <w:ilvl w:val="0"/>
                <w:numId w:val="9"/>
              </w:numPr>
              <w:spacing w:before="120" w:after="0" w:line="240" w:lineRule="auto"/>
              <w:contextualSpacing/>
              <w:rPr>
                <w:rFonts w:ascii="Sylfaen" w:eastAsiaTheme="minorEastAsia" w:hAnsi="Sylfaen" w:cs="Sylfaen"/>
                <w:lang w:val="ka-GE"/>
              </w:rPr>
            </w:pPr>
            <w:r w:rsidRPr="009E36F4">
              <w:rPr>
                <w:rFonts w:ascii="Sylfaen" w:eastAsiaTheme="minorEastAsia" w:hAnsi="Sylfaen" w:cs="Sylfaen"/>
                <w:lang w:val="ka-GE"/>
              </w:rPr>
              <w:t>2 წელი</w:t>
            </w: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610"/>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r>
      <w:tr w:rsidR="009E36F4" w:rsidRPr="009E36F4" w:rsidTr="00940E5E">
        <w:trPr>
          <w:trHeight w:val="926"/>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noProof/>
                <w:lang w:val="ka-GE" w:eastAsia="x-none"/>
              </w:rPr>
            </w:pPr>
            <w:r w:rsidRPr="009E36F4">
              <w:rPr>
                <w:rFonts w:ascii="Sylfaen" w:eastAsiaTheme="minorEastAsia" w:hAnsi="Sylfaen" w:cs="Sylfaen"/>
                <w:noProof/>
                <w:lang w:val="ka-GE" w:eastAsia="x-none"/>
              </w:rPr>
              <w:t>საჯარო და კერძო სფეროში, მედიასთან ურთიერთობისა და საზოგადოებასთან კომუნიკაციის  მუშაობის გამოცდილება.</w:t>
            </w:r>
          </w:p>
          <w:p w:rsidR="009E36F4" w:rsidRPr="009E36F4" w:rsidRDefault="009E36F4" w:rsidP="009E36F4">
            <w:pPr>
              <w:autoSpaceDE w:val="0"/>
              <w:autoSpaceDN w:val="0"/>
              <w:adjustRightInd w:val="0"/>
              <w:spacing w:after="200" w:line="240" w:lineRule="auto"/>
              <w:rPr>
                <w:rFonts w:ascii="Sylfaen" w:eastAsiaTheme="minorEastAsia" w:hAnsi="Sylfaen" w:cs="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0" w:line="240" w:lineRule="auto"/>
              <w:contextualSpacing/>
              <w:rPr>
                <w:rFonts w:ascii="ArialGEO" w:eastAsia="ArialGEO" w:cs="ArialGEO"/>
                <w:lang w:val="en-US"/>
              </w:rPr>
            </w:pPr>
          </w:p>
          <w:p w:rsidR="009E36F4" w:rsidRPr="009E36F4" w:rsidRDefault="009E36F4" w:rsidP="009E36F4">
            <w:pPr>
              <w:autoSpaceDE w:val="0"/>
              <w:autoSpaceDN w:val="0"/>
              <w:adjustRightInd w:val="0"/>
              <w:spacing w:after="0" w:line="240" w:lineRule="auto"/>
              <w:rPr>
                <w:rFonts w:ascii="ArialGEO" w:eastAsia="ArialGEO" w:cs="ArialGEO"/>
                <w:lang w:val="en-US"/>
              </w:rPr>
            </w:pPr>
          </w:p>
          <w:p w:rsidR="009E36F4" w:rsidRPr="009E36F4" w:rsidRDefault="009E36F4" w:rsidP="009E36F4">
            <w:pPr>
              <w:tabs>
                <w:tab w:val="left" w:pos="4536"/>
              </w:tabs>
              <w:spacing w:after="0" w:line="240" w:lineRule="auto"/>
              <w:rPr>
                <w:rFonts w:ascii="Sylfaen" w:eastAsiaTheme="minorEastAsia" w:hAnsi="Sylfaen" w:cs="Sylfaen"/>
                <w:lang w:val="ka-GE"/>
              </w:rPr>
            </w:pPr>
          </w:p>
        </w:tc>
      </w:tr>
      <w:tr w:rsidR="009E36F4" w:rsidRPr="009E36F4" w:rsidTr="00940E5E">
        <w:trPr>
          <w:trHeight w:val="405"/>
        </w:trPr>
        <w:tc>
          <w:tcPr>
            <w:tcW w:w="4860" w:type="dxa"/>
            <w:tcBorders>
              <w:top w:val="single" w:sz="4" w:space="0" w:color="auto"/>
              <w:left w:val="single" w:sz="8" w:space="0" w:color="000000"/>
              <w:bottom w:val="single" w:sz="4" w:space="0" w:color="auto"/>
              <w:right w:val="single" w:sz="8" w:space="0" w:color="000000"/>
            </w:tcBorders>
            <w:vAlign w:val="bottom"/>
            <w:hideMark/>
          </w:tcPr>
          <w:p w:rsidR="009E36F4" w:rsidRPr="009E36F4" w:rsidRDefault="009E36F4" w:rsidP="009E36F4">
            <w:pPr>
              <w:tabs>
                <w:tab w:val="left" w:pos="4536"/>
              </w:tabs>
              <w:spacing w:after="200" w:line="240"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p>
        </w:tc>
        <w:tc>
          <w:tcPr>
            <w:tcW w:w="4950" w:type="dxa"/>
            <w:tcBorders>
              <w:top w:val="single" w:sz="4" w:space="0" w:color="auto"/>
              <w:left w:val="single" w:sz="8" w:space="0" w:color="000000"/>
              <w:bottom w:val="single" w:sz="4" w:space="0" w:color="auto"/>
              <w:right w:val="single" w:sz="8" w:space="0" w:color="000000"/>
            </w:tcBorders>
            <w:vAlign w:val="bottom"/>
            <w:hideMark/>
          </w:tcPr>
          <w:p w:rsidR="009E36F4" w:rsidRPr="009E36F4" w:rsidRDefault="009E36F4" w:rsidP="009E36F4">
            <w:pPr>
              <w:tabs>
                <w:tab w:val="left" w:pos="4536"/>
              </w:tabs>
              <w:spacing w:after="200" w:line="240"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p>
        </w:tc>
      </w:tr>
      <w:tr w:rsidR="009E36F4" w:rsidRPr="009E36F4" w:rsidTr="00940E5E">
        <w:trPr>
          <w:trHeight w:val="440"/>
        </w:trPr>
        <w:tc>
          <w:tcPr>
            <w:tcW w:w="4860" w:type="dxa"/>
            <w:tcBorders>
              <w:top w:val="single" w:sz="4" w:space="0" w:color="auto"/>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rPr>
                <w:rFonts w:ascii="Sylfaen" w:eastAsiaTheme="minorEastAsia" w:hAnsi="Sylfaen" w:cs="Sylfaen"/>
                <w:lang w:val="ka-GE"/>
              </w:rPr>
            </w:pPr>
          </w:p>
        </w:tc>
        <w:tc>
          <w:tcPr>
            <w:tcW w:w="4950" w:type="dxa"/>
            <w:tcBorders>
              <w:top w:val="single" w:sz="4" w:space="0" w:color="auto"/>
              <w:left w:val="single" w:sz="8" w:space="0" w:color="000000"/>
              <w:bottom w:val="single" w:sz="8" w:space="0" w:color="000000"/>
              <w:right w:val="single" w:sz="8" w:space="0" w:color="000000"/>
            </w:tcBorders>
            <w:hideMark/>
          </w:tcPr>
          <w:p w:rsidR="009E36F4" w:rsidRPr="009E36F4" w:rsidRDefault="009E36F4" w:rsidP="009E36F4">
            <w:pPr>
              <w:autoSpaceDE w:val="0"/>
              <w:autoSpaceDN w:val="0"/>
              <w:adjustRightInd w:val="0"/>
              <w:spacing w:after="0" w:line="240" w:lineRule="auto"/>
              <w:rPr>
                <w:rFonts w:ascii="BPGGlahoArial,Bold" w:eastAsia="BPGGlahoArial,Bold" w:cs="BPGGlahoArial,Bold"/>
                <w:b/>
                <w:bCs/>
                <w:lang w:val="en-US"/>
              </w:rPr>
            </w:pPr>
          </w:p>
          <w:p w:rsidR="009E36F4" w:rsidRPr="009E36F4" w:rsidRDefault="009E36F4" w:rsidP="009E36F4">
            <w:pPr>
              <w:tabs>
                <w:tab w:val="left" w:pos="4536"/>
              </w:tabs>
              <w:spacing w:after="200" w:line="240" w:lineRule="auto"/>
              <w:rPr>
                <w:rFonts w:ascii="Sylfaen" w:eastAsiaTheme="minorEastAsia" w:hAnsi="Sylfaen" w:cs="Sylfaen"/>
                <w:lang w:val="ka-GE"/>
              </w:rPr>
            </w:pPr>
          </w:p>
        </w:tc>
      </w:tr>
      <w:tr w:rsidR="009E36F4" w:rsidRPr="009E36F4" w:rsidTr="00940E5E">
        <w:trPr>
          <w:trHeight w:val="376"/>
        </w:trPr>
        <w:tc>
          <w:tcPr>
            <w:tcW w:w="9810" w:type="dxa"/>
            <w:gridSpan w:val="2"/>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lastRenderedPageBreak/>
              <w:t>კომპეტენციები და უნარები</w:t>
            </w: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tcPr>
          <w:p w:rsidR="009E36F4" w:rsidRPr="009E36F4" w:rsidRDefault="009E36F4" w:rsidP="009E36F4">
            <w:pPr>
              <w:tabs>
                <w:tab w:val="left" w:pos="4536"/>
              </w:tabs>
              <w:spacing w:after="0" w:line="240" w:lineRule="auto"/>
              <w:rPr>
                <w:rFonts w:ascii="Sylfaen" w:eastAsia="Sylfaen" w:hAnsi="Sylfaen" w:cs="Sylfaen"/>
                <w:lang w:val="ka-GE"/>
              </w:rPr>
            </w:pPr>
            <w:r w:rsidRPr="009E36F4">
              <w:rPr>
                <w:rFonts w:ascii="Sylfaen" w:eastAsiaTheme="minorEastAsia" w:hAnsi="Sylfaen" w:cs="Sylfaen"/>
                <w:lang w:val="ka-GE"/>
              </w:rPr>
              <w:t>- ეფექტური კომუნიკაციის უნარი;</w:t>
            </w:r>
            <w:r w:rsidRPr="009E36F4">
              <w:rPr>
                <w:rFonts w:ascii="Sylfaen" w:eastAsiaTheme="minorEastAsia" w:hAnsi="Sylfaen" w:cs="Sylfaen"/>
                <w:lang w:val="ka-GE"/>
              </w:rPr>
              <w:br/>
              <w:t xml:space="preserve">- </w:t>
            </w:r>
            <w:r w:rsidRPr="009E36F4">
              <w:rPr>
                <w:rFonts w:ascii="Sylfaen" w:eastAsia="Sylfaen" w:hAnsi="Sylfaen" w:cs="Sylfaen"/>
                <w:lang w:val="en-US"/>
              </w:rPr>
              <w:t>ანალიტიკური აზროვნება</w:t>
            </w:r>
            <w:r w:rsidRPr="009E36F4">
              <w:rPr>
                <w:rFonts w:ascii="Sylfaen" w:eastAsia="Sylfaen" w:hAnsi="Sylfaen" w:cs="Sylfaen"/>
                <w:lang w:val="ka-GE"/>
              </w:rPr>
              <w:t>;</w:t>
            </w:r>
            <w:r w:rsidRPr="009E36F4">
              <w:rPr>
                <w:rFonts w:ascii="Sylfaen" w:eastAsiaTheme="minorEastAsia" w:hAnsi="Sylfaen" w:cs="Sylfaen"/>
                <w:lang w:val="ka-GE"/>
              </w:rPr>
              <w:br/>
              <w:t xml:space="preserve">- </w:t>
            </w:r>
            <w:r w:rsidRPr="009E36F4">
              <w:rPr>
                <w:rFonts w:ascii="Sylfaen" w:eastAsia="Sylfaen" w:hAnsi="Sylfaen" w:cs="Sylfaen"/>
                <w:lang w:val="en-US"/>
              </w:rPr>
              <w:t>შედეგზე ორიენტაცია</w:t>
            </w:r>
            <w:r w:rsidRPr="009E36F4">
              <w:rPr>
                <w:rFonts w:ascii="Sylfaen" w:eastAsia="Sylfaen" w:hAnsi="Sylfaen" w:cs="Sylfaen"/>
                <w:lang w:val="ka-GE"/>
              </w:rPr>
              <w:t>;</w:t>
            </w:r>
            <w:r w:rsidRPr="009E36F4">
              <w:rPr>
                <w:rFonts w:ascii="Sylfaen" w:eastAsiaTheme="minorEastAsia" w:hAnsi="Sylfaen" w:cs="Sylfaen"/>
                <w:lang w:val="ka-GE"/>
              </w:rPr>
              <w:br/>
              <w:t xml:space="preserve">- </w:t>
            </w:r>
            <w:r w:rsidRPr="009E36F4">
              <w:rPr>
                <w:rFonts w:ascii="Sylfaen" w:eastAsia="Sylfaen" w:hAnsi="Sylfaen" w:cs="Sylfaen"/>
                <w:lang w:val="en-US"/>
              </w:rPr>
              <w:t>მოქნილობა</w:t>
            </w:r>
            <w:r w:rsidRPr="009E36F4">
              <w:rPr>
                <w:rFonts w:ascii="Sylfaen" w:eastAsia="Sylfaen" w:hAnsi="Sylfaen" w:cs="Sylfaen"/>
                <w:lang w:val="ka-GE"/>
              </w:rPr>
              <w:t xml:space="preserve"> და სწრაფი გადაწყვეტილების უნარი;</w:t>
            </w:r>
          </w:p>
          <w:p w:rsidR="009E36F4" w:rsidRPr="009E36F4" w:rsidRDefault="009E36F4" w:rsidP="009E36F4">
            <w:pPr>
              <w:tabs>
                <w:tab w:val="left" w:pos="4536"/>
              </w:tabs>
              <w:spacing w:after="0" w:line="240" w:lineRule="auto"/>
              <w:rPr>
                <w:rFonts w:ascii="Sylfaen" w:eastAsia="Sylfaen" w:hAnsi="Sylfaen" w:cs="Sylfaen"/>
                <w:lang w:val="ka-GE"/>
              </w:rPr>
            </w:pPr>
            <w:r w:rsidRPr="009E36F4">
              <w:rPr>
                <w:rFonts w:ascii="Sylfaen" w:eastAsia="Sylfaen" w:hAnsi="Sylfaen" w:cs="Sylfaen"/>
                <w:lang w:val="ka-GE"/>
              </w:rPr>
              <w:t xml:space="preserve">- </w:t>
            </w:r>
            <w:r w:rsidRPr="009E36F4">
              <w:rPr>
                <w:rFonts w:ascii="Sylfaen" w:eastAsia="Sylfaen" w:hAnsi="Sylfaen" w:cs="Sylfaen"/>
                <w:lang w:val="en-US"/>
              </w:rPr>
              <w:t>პროფესიული და ტექნიკური კომპეტენციები</w:t>
            </w:r>
            <w:r w:rsidRPr="009E36F4">
              <w:rPr>
                <w:rFonts w:ascii="Sylfaen" w:eastAsia="Sylfaen" w:hAnsi="Sylfaen" w:cs="Sylfaen"/>
                <w:lang w:val="ka-GE"/>
              </w:rPr>
              <w:t>.</w:t>
            </w:r>
          </w:p>
          <w:p w:rsidR="009E36F4" w:rsidRPr="009E36F4" w:rsidRDefault="009E36F4" w:rsidP="009E36F4">
            <w:pPr>
              <w:tabs>
                <w:tab w:val="left" w:pos="4536"/>
              </w:tabs>
              <w:spacing w:after="200" w:line="240" w:lineRule="auto"/>
              <w:rPr>
                <w:rFonts w:ascii="Sylfaen" w:eastAsia="Sylfaen" w:hAnsi="Sylfaen" w:cs="Sylfaen"/>
                <w:lang w:val="ka-GE"/>
              </w:rPr>
            </w:pPr>
          </w:p>
        </w:tc>
      </w:tr>
    </w:tbl>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უშუალო უფროსი (სახელი, გვარი, თანამდებობა)</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 xml:space="preserve">თანამშრომელი  (სახელი, გვარი)  </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spacing w:before="240" w:after="0" w:line="276" w:lineRule="auto"/>
        <w:rPr>
          <w:rFonts w:ascii="Sylfaen" w:eastAsiaTheme="minorEastAsia" w:hAnsi="Sylfaen"/>
          <w:b/>
          <w:lang w:val="ka-GE"/>
        </w:rPr>
      </w:pPr>
    </w:p>
    <w:p w:rsidR="009E36F4" w:rsidRPr="009E36F4" w:rsidRDefault="009E36F4" w:rsidP="009E36F4">
      <w:pPr>
        <w:spacing w:before="240" w:after="0" w:line="276" w:lineRule="auto"/>
        <w:rPr>
          <w:rFonts w:ascii="Sylfaen" w:eastAsiaTheme="minorEastAsia" w:hAnsi="Sylfaen"/>
          <w:b/>
          <w:lang w:val="ka-GE"/>
        </w:rPr>
      </w:pPr>
      <w:r w:rsidRPr="009E36F4">
        <w:rPr>
          <w:rFonts w:ascii="Sylfaen" w:eastAsiaTheme="minorEastAsia" w:hAnsi="Sylfaen"/>
          <w:b/>
          <w:lang w:val="ka-GE"/>
        </w:rPr>
        <w:t>თარიღი  __ 5/01/2021წ._______________________</w:t>
      </w: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before="240" w:after="0" w:line="276" w:lineRule="auto"/>
        <w:rPr>
          <w:rFonts w:eastAsiaTheme="minorEastAsia"/>
          <w:b/>
          <w:lang w:val="en-US"/>
        </w:rPr>
      </w:pPr>
    </w:p>
    <w:p w:rsidR="009E36F4" w:rsidRPr="009E36F4" w:rsidRDefault="009E36F4" w:rsidP="009E36F4">
      <w:pPr>
        <w:spacing w:after="0" w:line="240" w:lineRule="auto"/>
        <w:jc w:val="center"/>
        <w:rPr>
          <w:rFonts w:ascii="Sylfaen" w:eastAsia="Calibri" w:hAnsi="Sylfaen" w:cs="Times New Roman"/>
          <w:b/>
          <w:noProof/>
          <w:sz w:val="24"/>
          <w:szCs w:val="24"/>
          <w:lang w:val="ka-GE"/>
        </w:rPr>
      </w:pPr>
      <w:r w:rsidRPr="009E36F4">
        <w:rPr>
          <w:rFonts w:ascii="Sylfaen" w:eastAsia="Times New Roman" w:hAnsi="Sylfaen" w:cs="Sylfaen"/>
          <w:b/>
          <w:sz w:val="28"/>
          <w:szCs w:val="24"/>
          <w:lang w:val="en-US"/>
        </w:rPr>
        <w:t xml:space="preserve">მასმედიასთან ურთიერთობის და ღონისძიებების დაგეგმვის </w:t>
      </w:r>
      <w:r w:rsidRPr="009E36F4">
        <w:rPr>
          <w:rFonts w:ascii="Sylfaen" w:eastAsia="Times New Roman" w:hAnsi="Sylfaen" w:cs="Sylfaen"/>
          <w:b/>
          <w:kern w:val="36"/>
          <w:sz w:val="28"/>
          <w:szCs w:val="28"/>
          <w:lang w:val="ka-GE"/>
        </w:rPr>
        <w:t xml:space="preserve">სამმართველოს </w:t>
      </w:r>
      <w:r w:rsidRPr="009E36F4">
        <w:rPr>
          <w:rFonts w:ascii="Sylfaen" w:eastAsia="Sylfaen" w:hAnsi="Sylfaen" w:cs="Sylfaen"/>
          <w:b/>
          <w:sz w:val="28"/>
          <w:szCs w:val="28"/>
          <w:lang w:val="en-US"/>
        </w:rPr>
        <w:t>მთავარი სპეციალისტი</w:t>
      </w:r>
      <w:r w:rsidRPr="009E36F4">
        <w:rPr>
          <w:rFonts w:ascii="Sylfaen" w:eastAsia="Sylfaen" w:hAnsi="Sylfaen" w:cs="Sylfaen"/>
          <w:b/>
          <w:sz w:val="28"/>
          <w:szCs w:val="28"/>
          <w:lang w:val="ka-GE"/>
        </w:rPr>
        <w:t xml:space="preserve">ს </w:t>
      </w:r>
      <w:r w:rsidRPr="009E36F4">
        <w:rPr>
          <w:rFonts w:ascii="Sylfaen" w:eastAsia="Calibri" w:hAnsi="Sylfaen" w:cs="Sylfaen"/>
          <w:b/>
          <w:sz w:val="28"/>
          <w:szCs w:val="28"/>
          <w:lang w:val="ka-GE"/>
        </w:rPr>
        <w:t>სამუშაოს აღწერილობ</w:t>
      </w:r>
      <w:r w:rsidRPr="009E36F4">
        <w:rPr>
          <w:rFonts w:ascii="Sylfaen" w:eastAsia="Calibri" w:hAnsi="Sylfaen" w:cs="Times New Roman"/>
          <w:b/>
          <w:noProof/>
          <w:sz w:val="28"/>
          <w:szCs w:val="28"/>
          <w:lang w:val="ka-GE"/>
        </w:rPr>
        <w:t>ა</w:t>
      </w:r>
    </w:p>
    <w:p w:rsidR="009E36F4" w:rsidRPr="009E36F4" w:rsidRDefault="009E36F4" w:rsidP="009E36F4">
      <w:pPr>
        <w:spacing w:after="0" w:line="240" w:lineRule="auto"/>
        <w:jc w:val="center"/>
        <w:rPr>
          <w:rFonts w:ascii="Sylfaen" w:eastAsia="Calibri" w:hAnsi="Sylfaen" w:cs="Times New Roman"/>
          <w:b/>
          <w:bCs/>
          <w:noProof/>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076"/>
        <w:gridCol w:w="1984"/>
        <w:gridCol w:w="1670"/>
        <w:gridCol w:w="2080"/>
      </w:tblGrid>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დაწესებულების დასახელება</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Theme="minorEastAsia" w:hAnsi="Sylfaen"/>
                <w:lang w:val="ka-GE"/>
              </w:rPr>
              <w:t>საქართველოს ოკუპირებული ტერიტორიებიდან</w:t>
            </w:r>
          </w:p>
          <w:p w:rsidR="009E36F4" w:rsidRPr="009E36F4" w:rsidRDefault="009E36F4" w:rsidP="009E36F4">
            <w:pPr>
              <w:tabs>
                <w:tab w:val="left" w:pos="4536"/>
              </w:tabs>
              <w:spacing w:after="0" w:line="240" w:lineRule="auto"/>
              <w:jc w:val="both"/>
              <w:rPr>
                <w:rFonts w:ascii="Sylfaen" w:eastAsiaTheme="minorEastAsia" w:hAnsi="Sylfaen"/>
                <w:lang w:val="ka-GE"/>
              </w:rPr>
            </w:pPr>
            <w:r w:rsidRPr="009E36F4">
              <w:rPr>
                <w:rFonts w:ascii="Sylfaen" w:eastAsiaTheme="minorEastAsia" w:hAnsi="Sylfaen"/>
                <w:lang w:val="ka-GE"/>
              </w:rPr>
              <w:t>დევნილთა, შრომის, ჯანმრთელობისა და</w:t>
            </w:r>
          </w:p>
          <w:p w:rsidR="009E36F4" w:rsidRPr="009E36F4" w:rsidRDefault="009E36F4" w:rsidP="009E36F4">
            <w:pPr>
              <w:tabs>
                <w:tab w:val="left" w:pos="4536"/>
              </w:tabs>
              <w:spacing w:after="0" w:line="240" w:lineRule="auto"/>
              <w:jc w:val="both"/>
              <w:rPr>
                <w:rFonts w:ascii="Sylfaen" w:eastAsiaTheme="minorEastAsia" w:hAnsi="Sylfaen"/>
                <w:lang w:val="ka-GE"/>
              </w:rPr>
            </w:pPr>
            <w:r w:rsidRPr="009E36F4">
              <w:rPr>
                <w:rFonts w:ascii="Sylfaen" w:eastAsiaTheme="minorEastAsia" w:hAnsi="Sylfaen"/>
                <w:lang w:val="ka-GE"/>
              </w:rPr>
              <w:t>სოციალური დაცვის სამინისტრო</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დაწესებულების მისამართი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Theme="minorEastAsia" w:hAnsi="Sylfaen"/>
                <w:lang w:val="ka-GE"/>
              </w:rPr>
              <w:t>ქალაქი თბილისი, აკ. წერეთლის გამზ. №114</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2385"/>
              </w:tabs>
              <w:spacing w:after="0" w:line="240" w:lineRule="auto"/>
              <w:rPr>
                <w:rFonts w:ascii="Sylfaen" w:eastAsiaTheme="minorEastAsia" w:hAnsi="Sylfaen"/>
                <w:b/>
                <w:lang w:val="ka-GE"/>
              </w:rPr>
            </w:pPr>
            <w:r w:rsidRPr="009E36F4">
              <w:rPr>
                <w:rFonts w:ascii="Sylfaen" w:eastAsiaTheme="minorEastAsia" w:hAnsi="Sylfaen"/>
                <w:b/>
                <w:lang w:val="ka-GE"/>
              </w:rPr>
              <w:t>საფოსტო ინდექსი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en-US"/>
              </w:rPr>
              <w:t>0119</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2385"/>
              </w:tabs>
              <w:spacing w:after="0" w:line="240" w:lineRule="auto"/>
              <w:rPr>
                <w:rFonts w:ascii="Sylfaen" w:eastAsiaTheme="minorEastAsia" w:hAnsi="Sylfaen"/>
                <w:b/>
                <w:lang w:val="ka-GE"/>
              </w:rPr>
            </w:pPr>
            <w:r w:rsidRPr="009E36F4">
              <w:rPr>
                <w:rFonts w:ascii="Sylfaen" w:eastAsiaTheme="minorEastAsia" w:hAnsi="Sylfaen"/>
                <w:b/>
                <w:lang w:val="ka-GE"/>
              </w:rPr>
              <w:t>სტრუქტურული ერთეული</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ka-GE"/>
              </w:rPr>
            </w:pPr>
            <w:r w:rsidRPr="009E36F4">
              <w:rPr>
                <w:rFonts w:ascii="Sylfaen" w:eastAsia="Sylfaen" w:hAnsi="Sylfaen" w:cs="Sylfaen"/>
                <w:lang w:val="en-US"/>
              </w:rPr>
              <w:t>ადმინისტრაციის მასმედიასთან ურთიერთობის და ღონისძიებების დაგეგმვის სამმართველო</w:t>
            </w:r>
          </w:p>
        </w:tc>
      </w:tr>
      <w:tr w:rsidR="009E36F4" w:rsidRPr="009E36F4" w:rsidTr="00940E5E">
        <w:trPr>
          <w:trHeight w:val="450"/>
        </w:trPr>
        <w:tc>
          <w:tcPr>
            <w:tcW w:w="9810" w:type="dxa"/>
            <w:gridSpan w:val="4"/>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lang w:val="ka-GE"/>
              </w:rPr>
            </w:pPr>
            <w:r w:rsidRPr="009E36F4">
              <w:rPr>
                <w:rFonts w:ascii="Sylfaen" w:eastAsiaTheme="minorEastAsia" w:hAnsi="Sylfaen"/>
                <w:b/>
                <w:lang w:val="ka-GE"/>
              </w:rPr>
              <w:t>თანამდებობა</w:t>
            </w:r>
          </w:p>
        </w:tc>
      </w:tr>
      <w:tr w:rsidR="009E36F4" w:rsidRPr="009E36F4" w:rsidTr="00940E5E">
        <w:trPr>
          <w:trHeight w:val="925"/>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თანამდებობის დასახელება</w:t>
            </w:r>
          </w:p>
        </w:tc>
        <w:tc>
          <w:tcPr>
            <w:tcW w:w="1984"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კატეგორია</w:t>
            </w:r>
          </w:p>
        </w:tc>
        <w:tc>
          <w:tcPr>
            <w:tcW w:w="167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რანგი</w:t>
            </w:r>
          </w:p>
        </w:tc>
        <w:tc>
          <w:tcPr>
            <w:tcW w:w="208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ზღვრული სპეციალური წოდება</w:t>
            </w:r>
          </w:p>
        </w:tc>
      </w:tr>
      <w:tr w:rsidR="009E36F4" w:rsidRPr="009E36F4" w:rsidTr="00940E5E">
        <w:trPr>
          <w:trHeight w:val="569"/>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Sylfaen" w:hAnsi="Sylfaen" w:cs="Sylfaen"/>
                <w:b/>
                <w:lang w:val="en-US"/>
              </w:rPr>
              <w:t>მთავარი სპეციალისტი, მეორე კატეგორიის უფროსი სპეციალისტი (3.2)</w:t>
            </w:r>
          </w:p>
        </w:tc>
        <w:tc>
          <w:tcPr>
            <w:tcW w:w="1984"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lang w:val="en-US"/>
              </w:rPr>
            </w:pPr>
            <w:r w:rsidRPr="009E36F4">
              <w:rPr>
                <w:rFonts w:ascii="Sylfaen" w:eastAsiaTheme="minorEastAsia" w:hAnsi="Sylfaen" w:cs="Sylfaen"/>
                <w:lang w:val="en-US"/>
              </w:rPr>
              <w:t xml:space="preserve">              II</w:t>
            </w:r>
          </w:p>
        </w:tc>
        <w:tc>
          <w:tcPr>
            <w:tcW w:w="167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en-US"/>
              </w:rPr>
              <w:t xml:space="preserve">           III</w:t>
            </w:r>
          </w:p>
        </w:tc>
        <w:tc>
          <w:tcPr>
            <w:tcW w:w="2080" w:type="dxa"/>
            <w:tcBorders>
              <w:top w:val="single" w:sz="8" w:space="0" w:color="000000"/>
              <w:left w:val="single" w:sz="8" w:space="0" w:color="000000"/>
              <w:bottom w:val="single" w:sz="8" w:space="0" w:color="000000"/>
              <w:right w:val="single" w:sz="8" w:space="0" w:color="000000"/>
            </w:tcBorders>
            <w:vAlign w:val="center"/>
          </w:tcPr>
          <w:p w:rsidR="009E36F4" w:rsidRPr="009E36F4" w:rsidRDefault="009E36F4" w:rsidP="009E36F4">
            <w:pPr>
              <w:tabs>
                <w:tab w:val="left" w:pos="4536"/>
              </w:tabs>
              <w:spacing w:after="0" w:line="240" w:lineRule="auto"/>
              <w:jc w:val="center"/>
              <w:rPr>
                <w:rFonts w:ascii="Sylfaen" w:eastAsiaTheme="minorEastAsia" w:hAnsi="Sylfaen"/>
                <w:lang w:val="ka-GE"/>
              </w:rPr>
            </w:pPr>
          </w:p>
        </w:tc>
      </w:tr>
      <w:tr w:rsidR="009E36F4" w:rsidRPr="009E36F4" w:rsidTr="00940E5E">
        <w:trPr>
          <w:trHeight w:val="772"/>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ind w:right="34"/>
              <w:rPr>
                <w:rFonts w:ascii="Sylfaen" w:eastAsiaTheme="minorEastAsia" w:hAnsi="Sylfaen"/>
                <w:b/>
                <w:lang w:val="ka-GE"/>
              </w:rPr>
            </w:pPr>
            <w:r w:rsidRPr="009E36F4">
              <w:rPr>
                <w:rFonts w:ascii="Sylfaen" w:eastAsiaTheme="minorEastAsia" w:hAnsi="Sylfaen"/>
                <w:b/>
                <w:lang w:val="ka-GE"/>
              </w:rPr>
              <w:t>უშუალო დაქვემდებარებაშია</w:t>
            </w:r>
            <w:r w:rsidRPr="009E36F4">
              <w:rPr>
                <w:rFonts w:ascii="Sylfaen" w:eastAsiaTheme="minorEastAsia" w:hAnsi="Sylfaen"/>
                <w:b/>
                <w:lang w:val="ka-GE"/>
              </w:rPr>
              <w:br/>
              <w:t>(თანამდებობის დასახელება)</w:t>
            </w:r>
          </w:p>
        </w:tc>
        <w:tc>
          <w:tcPr>
            <w:tcW w:w="5734" w:type="dxa"/>
            <w:gridSpan w:val="3"/>
            <w:tcBorders>
              <w:top w:val="single" w:sz="8" w:space="0" w:color="000000"/>
              <w:left w:val="single" w:sz="8" w:space="0" w:color="000000"/>
              <w:bottom w:val="single" w:sz="8" w:space="0" w:color="000000"/>
              <w:right w:val="single" w:sz="8" w:space="0" w:color="000000"/>
            </w:tcBorders>
            <w:vAlign w:val="center"/>
          </w:tcPr>
          <w:p w:rsidR="009E36F4" w:rsidRPr="009E36F4" w:rsidRDefault="009E36F4" w:rsidP="009E36F4">
            <w:pPr>
              <w:tabs>
                <w:tab w:val="left" w:pos="4536"/>
              </w:tabs>
              <w:spacing w:after="0" w:line="240" w:lineRule="auto"/>
              <w:ind w:right="34"/>
              <w:rPr>
                <w:rFonts w:ascii="Sylfaen" w:eastAsiaTheme="minorEastAsia" w:hAnsi="Sylfaen"/>
                <w:lang w:val="ka-GE"/>
              </w:rPr>
            </w:pPr>
            <w:r w:rsidRPr="009E36F4">
              <w:rPr>
                <w:rFonts w:ascii="Sylfaen" w:eastAsia="Times New Roman" w:hAnsi="Sylfaen" w:cs="Sylfaen"/>
                <w:bCs/>
                <w:kern w:val="36"/>
                <w:lang w:val="ka-GE"/>
              </w:rPr>
              <w:t xml:space="preserve">მასმედიასთან ურთიერთობის და ღონისძიებების დაგეგმვის  </w:t>
            </w:r>
            <w:r w:rsidRPr="009E36F4">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ind w:right="34"/>
              <w:rPr>
                <w:rFonts w:ascii="Sylfaen" w:eastAsiaTheme="minorEastAsia" w:hAnsi="Sylfaen"/>
                <w:b/>
                <w:noProof/>
                <w:lang w:val="en-US"/>
              </w:rPr>
            </w:pPr>
            <w:r w:rsidRPr="009E36F4">
              <w:rPr>
                <w:rFonts w:ascii="Sylfaen" w:eastAsiaTheme="minorEastAsia" w:hAnsi="Sylfaen"/>
                <w:b/>
                <w:lang w:val="ka-GE"/>
              </w:rPr>
              <w:t>უშუალოდ დაქვემდებარებულ სტრუქტურულ ერთეულთა რაოდენობა</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80"/>
              </w:tabs>
              <w:spacing w:after="0" w:line="240" w:lineRule="auto"/>
              <w:contextualSpacing/>
              <w:jc w:val="both"/>
              <w:rPr>
                <w:rFonts w:ascii="Sylfaen" w:eastAsia="Times New Roman" w:hAnsi="Sylfaen" w:cs="Sylfaen"/>
                <w:bCs/>
                <w:kern w:val="36"/>
                <w:lang w:val="ka-GE"/>
              </w:rPr>
            </w:pPr>
          </w:p>
        </w:tc>
      </w:tr>
      <w:tr w:rsidR="009E36F4" w:rsidRPr="009E36F4" w:rsidTr="00940E5E">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jc w:val="both"/>
              <w:rPr>
                <w:rFonts w:ascii="Sylfaen" w:eastAsiaTheme="minorEastAsia" w:hAnsi="Sylfaen"/>
                <w:lang w:val="ka-GE"/>
              </w:rPr>
            </w:pPr>
          </w:p>
        </w:tc>
      </w:tr>
      <w:tr w:rsidR="009E36F4" w:rsidRPr="009E36F4" w:rsidTr="00940E5E">
        <w:trPr>
          <w:trHeight w:val="799"/>
        </w:trPr>
        <w:tc>
          <w:tcPr>
            <w:tcW w:w="4076"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თანამშრომლის არყოფნის პერიოდში მის მოვალეობას ასრულებს</w:t>
            </w:r>
          </w:p>
        </w:tc>
        <w:tc>
          <w:tcPr>
            <w:tcW w:w="5734" w:type="dxa"/>
            <w:gridSpan w:val="3"/>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jc w:val="both"/>
              <w:rPr>
                <w:rFonts w:ascii="Sylfaen" w:eastAsiaTheme="minorEastAsia" w:hAnsi="Sylfaen" w:cs="Sylfaen"/>
                <w:shd w:val="clear" w:color="auto" w:fill="E4E6EB"/>
                <w:lang w:val="ka-GE"/>
              </w:rPr>
            </w:pPr>
            <w:r w:rsidRPr="009E36F4">
              <w:rPr>
                <w:rFonts w:ascii="Sylfaen" w:eastAsia="Sylfaen" w:hAnsi="Sylfaen" w:cs="Sylfaen"/>
                <w:lang w:val="en-US"/>
              </w:rPr>
              <w:t>ადმინისტრაციის მასმედიასთან ურთიერთობის და ღონისძიებების დაგეგმვის სამმართველო</w:t>
            </w:r>
            <w:r w:rsidRPr="009E36F4">
              <w:rPr>
                <w:rFonts w:ascii="Sylfaen" w:eastAsia="Sylfaen" w:hAnsi="Sylfaen" w:cs="Sylfaen"/>
                <w:lang w:val="ka-GE"/>
              </w:rPr>
              <w:t>ს რიგითი თანამშრომელი</w:t>
            </w:r>
          </w:p>
        </w:tc>
      </w:tr>
      <w:tr w:rsidR="009E36F4" w:rsidRPr="009E36F4" w:rsidTr="00940E5E">
        <w:trPr>
          <w:trHeight w:val="610"/>
        </w:trPr>
        <w:tc>
          <w:tcPr>
            <w:tcW w:w="4076"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734" w:type="dxa"/>
            <w:gridSpan w:val="3"/>
            <w:tcBorders>
              <w:top w:val="single" w:sz="8" w:space="0" w:color="000000"/>
              <w:left w:val="single" w:sz="8" w:space="0" w:color="000000"/>
              <w:bottom w:val="single" w:sz="8" w:space="0" w:color="000000"/>
              <w:right w:val="single" w:sz="8" w:space="0" w:color="000000"/>
            </w:tcBorders>
          </w:tcPr>
          <w:p w:rsidR="009E36F4" w:rsidRPr="009E36F4" w:rsidRDefault="009E36F4" w:rsidP="009E36F4">
            <w:pPr>
              <w:numPr>
                <w:ilvl w:val="0"/>
                <w:numId w:val="1"/>
              </w:numPr>
              <w:spacing w:after="0" w:line="240" w:lineRule="auto"/>
              <w:contextualSpacing/>
              <w:jc w:val="both"/>
              <w:rPr>
                <w:rFonts w:ascii="Sylfaen" w:eastAsiaTheme="minorEastAsia" w:hAnsi="Sylfaen"/>
                <w:lang w:val="ka-GE"/>
              </w:rPr>
            </w:pPr>
            <w:r w:rsidRPr="009E36F4">
              <w:rPr>
                <w:rFonts w:ascii="Sylfaen" w:eastAsiaTheme="minorEastAsia" w:hAnsi="Sylfaen"/>
                <w:lang w:val="ka-GE"/>
              </w:rPr>
              <w:t>დაწყება/დამთავრება: 09:00-18:00</w:t>
            </w:r>
          </w:p>
          <w:p w:rsidR="009E36F4" w:rsidRPr="009E36F4" w:rsidRDefault="009E36F4" w:rsidP="009E36F4">
            <w:pPr>
              <w:numPr>
                <w:ilvl w:val="0"/>
                <w:numId w:val="1"/>
              </w:numPr>
              <w:spacing w:after="0" w:line="240" w:lineRule="auto"/>
              <w:contextualSpacing/>
              <w:rPr>
                <w:rFonts w:ascii="Sylfaen" w:eastAsiaTheme="minorEastAsia" w:hAnsi="Sylfaen"/>
                <w:lang w:val="ka-GE"/>
              </w:rPr>
            </w:pPr>
            <w:r w:rsidRPr="009E36F4">
              <w:rPr>
                <w:rFonts w:ascii="Sylfaen" w:eastAsiaTheme="minorEastAsia" w:hAnsi="Sylfaen"/>
                <w:lang w:val="ka-GE"/>
              </w:rPr>
              <w:t>შესვენება: 13:00-14:00</w:t>
            </w:r>
          </w:p>
        </w:tc>
      </w:tr>
      <w:tr w:rsidR="009E36F4" w:rsidRPr="009E36F4" w:rsidTr="00940E5E">
        <w:trPr>
          <w:trHeight w:val="340"/>
        </w:trPr>
        <w:tc>
          <w:tcPr>
            <w:tcW w:w="4076" w:type="dxa"/>
            <w:tcBorders>
              <w:top w:val="single" w:sz="8" w:space="0" w:color="000000"/>
              <w:left w:val="single" w:sz="8" w:space="0" w:color="000000"/>
              <w:bottom w:val="single" w:sz="8" w:space="0" w:color="000000"/>
              <w:right w:val="single" w:sz="4" w:space="0" w:color="auto"/>
            </w:tcBorders>
            <w:hideMark/>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თანამდებობრივი სარგოს ფარგლები</w:t>
            </w:r>
          </w:p>
        </w:tc>
        <w:tc>
          <w:tcPr>
            <w:tcW w:w="5734" w:type="dxa"/>
            <w:gridSpan w:val="3"/>
            <w:tcBorders>
              <w:top w:val="single" w:sz="8" w:space="0" w:color="000000"/>
              <w:left w:val="single" w:sz="4" w:space="0" w:color="auto"/>
              <w:bottom w:val="single" w:sz="8" w:space="0" w:color="000000"/>
              <w:right w:val="single" w:sz="8" w:space="0" w:color="000000"/>
            </w:tcBorders>
            <w:hideMark/>
          </w:tcPr>
          <w:p w:rsidR="009E36F4" w:rsidRPr="009E36F4" w:rsidRDefault="009E36F4" w:rsidP="009E36F4">
            <w:pPr>
              <w:spacing w:after="0" w:line="240" w:lineRule="auto"/>
              <w:jc w:val="both"/>
              <w:rPr>
                <w:rFonts w:ascii="Sylfaen" w:eastAsia="Times New Roman" w:hAnsi="Sylfaen" w:cs="Times New Roman"/>
                <w:lang w:val="en-US" w:eastAsia="ru-RU"/>
              </w:rPr>
            </w:pPr>
            <w:r w:rsidRPr="009E36F4">
              <w:rPr>
                <w:rFonts w:ascii="Sylfaen" w:eastAsia="Times New Roman" w:hAnsi="Sylfaen" w:cs="Times New Roman"/>
                <w:lang w:val="ka-GE" w:eastAsia="ru-RU"/>
              </w:rPr>
              <w:t>1</w:t>
            </w:r>
            <w:r w:rsidRPr="009E36F4">
              <w:rPr>
                <w:rFonts w:ascii="Sylfaen" w:eastAsia="Times New Roman" w:hAnsi="Sylfaen" w:cs="Times New Roman"/>
                <w:lang w:val="en-US" w:eastAsia="ru-RU"/>
              </w:rPr>
              <w:t>600</w:t>
            </w:r>
          </w:p>
        </w:tc>
      </w:tr>
      <w:tr w:rsidR="009E36F4" w:rsidRPr="009E36F4" w:rsidTr="00940E5E">
        <w:trPr>
          <w:trHeight w:val="340"/>
        </w:trPr>
        <w:tc>
          <w:tcPr>
            <w:tcW w:w="4076" w:type="dxa"/>
            <w:tcBorders>
              <w:top w:val="single" w:sz="8" w:space="0" w:color="000000"/>
              <w:left w:val="single" w:sz="8" w:space="0" w:color="000000"/>
              <w:bottom w:val="single" w:sz="8" w:space="0" w:color="000000"/>
              <w:right w:val="single" w:sz="4" w:space="0" w:color="auto"/>
            </w:tcBorders>
            <w:vAlign w:val="center"/>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თანამდებობის მიზანი</w:t>
            </w:r>
          </w:p>
        </w:tc>
        <w:tc>
          <w:tcPr>
            <w:tcW w:w="5734" w:type="dxa"/>
            <w:gridSpan w:val="3"/>
            <w:tcBorders>
              <w:top w:val="single" w:sz="8" w:space="0" w:color="000000"/>
              <w:left w:val="single" w:sz="4" w:space="0" w:color="auto"/>
              <w:bottom w:val="single" w:sz="8" w:space="0" w:color="000000"/>
              <w:right w:val="single" w:sz="8" w:space="0" w:color="000000"/>
            </w:tcBorders>
          </w:tcPr>
          <w:p w:rsidR="009E36F4" w:rsidRPr="009E36F4" w:rsidRDefault="009E36F4" w:rsidP="009E36F4">
            <w:pPr>
              <w:spacing w:after="200" w:line="276" w:lineRule="auto"/>
              <w:jc w:val="both"/>
              <w:rPr>
                <w:rFonts w:eastAsia="Arial Unicode MS" w:cs="Arial Unicode MS"/>
                <w:u w:color="000000"/>
                <w:bdr w:val="nil"/>
                <w:lang w:val="ka-GE"/>
              </w:rPr>
            </w:pPr>
            <w:r w:rsidRPr="009E36F4">
              <w:rPr>
                <w:rFonts w:ascii="Sylfaen" w:eastAsiaTheme="minorEastAsia" w:hAnsi="Sylfaen" w:cs="Segoe UI"/>
                <w:color w:val="000000"/>
                <w:lang w:val="ka-GE"/>
              </w:rPr>
              <w:t xml:space="preserve">საზოგადოებისა და მასმედიის ინფორმირება სამინისტროს საქმიანობის შესახებ, </w:t>
            </w:r>
            <w:r w:rsidRPr="009E36F4">
              <w:rPr>
                <w:rFonts w:ascii="Sylfaen" w:eastAsia="Arial Unicode MS" w:hAnsi="Sylfaen" w:cs="Arial Unicode MS"/>
                <w:u w:color="000000"/>
                <w:bdr w:val="nil"/>
                <w:lang w:val="ka-GE"/>
              </w:rPr>
              <w:t>მასმედიაში გასული ინფორმაციის გავრცელება და დაარქივება.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4" w:space="0" w:color="auto"/>
            </w:tcBorders>
            <w:hideMark/>
          </w:tcPr>
          <w:p w:rsidR="009E36F4" w:rsidRPr="009E36F4" w:rsidRDefault="009E36F4" w:rsidP="009E36F4">
            <w:pPr>
              <w:spacing w:after="0" w:line="240" w:lineRule="auto"/>
              <w:jc w:val="center"/>
              <w:rPr>
                <w:rFonts w:ascii="Sylfaen" w:eastAsia="Times New Roman" w:hAnsi="Sylfaen" w:cs="Times New Roman"/>
                <w:b/>
                <w:lang w:val="ka-GE" w:eastAsia="ru-RU"/>
              </w:rPr>
            </w:pPr>
            <w:r w:rsidRPr="009E36F4">
              <w:rPr>
                <w:rFonts w:ascii="Sylfaen" w:eastAsia="Times New Roman" w:hAnsi="Sylfaen" w:cs="Times New Roman"/>
                <w:b/>
                <w:lang w:val="ka-GE" w:eastAsia="ru-RU"/>
              </w:rPr>
              <w:t>ფუნქცია/მოვალეობები</w:t>
            </w:r>
          </w:p>
        </w:tc>
      </w:tr>
      <w:tr w:rsidR="009E36F4" w:rsidRPr="009E36F4" w:rsidTr="00940E5E">
        <w:trPr>
          <w:trHeight w:val="8440"/>
        </w:trPr>
        <w:tc>
          <w:tcPr>
            <w:tcW w:w="9810" w:type="dxa"/>
            <w:gridSpan w:val="4"/>
            <w:tcBorders>
              <w:top w:val="single" w:sz="8" w:space="0" w:color="000000"/>
              <w:left w:val="single" w:sz="8" w:space="0" w:color="000000"/>
              <w:right w:val="single" w:sz="4" w:space="0" w:color="auto"/>
            </w:tcBorders>
            <w:hideMark/>
          </w:tcPr>
          <w:p w:rsidR="009E36F4" w:rsidRPr="009E36F4" w:rsidRDefault="009E36F4" w:rsidP="009E36F4">
            <w:pPr>
              <w:numPr>
                <w:ilvl w:val="0"/>
                <w:numId w:val="17"/>
              </w:numPr>
              <w:spacing w:after="0" w:line="240" w:lineRule="auto"/>
              <w:contextualSpacing/>
              <w:jc w:val="both"/>
              <w:rPr>
                <w:rFonts w:ascii="Sylfaen" w:eastAsiaTheme="minorEastAsia" w:hAnsi="Sylfaen"/>
                <w:lang w:val="en-US"/>
              </w:rPr>
            </w:pPr>
            <w:r w:rsidRPr="009E36F4">
              <w:rPr>
                <w:rFonts w:ascii="Sylfaen" w:eastAsiaTheme="minorEastAsia" w:hAnsi="Sylfaen"/>
                <w:lang w:val="en-US"/>
              </w:rPr>
              <w:lastRenderedPageBreak/>
              <w:t xml:space="preserve">სამმართველოსთვის დებულებით განსაზღვრული ფუნქციების განხორციელება; </w:t>
            </w:r>
          </w:p>
          <w:p w:rsidR="009E36F4" w:rsidRPr="009E36F4" w:rsidRDefault="009E36F4" w:rsidP="009E36F4">
            <w:pPr>
              <w:numPr>
                <w:ilvl w:val="0"/>
                <w:numId w:val="17"/>
              </w:numPr>
              <w:spacing w:after="0" w:line="240" w:lineRule="auto"/>
              <w:contextualSpacing/>
              <w:jc w:val="both"/>
              <w:rPr>
                <w:rFonts w:ascii="Sylfaen" w:eastAsiaTheme="minorEastAsia" w:hAnsi="Sylfaen"/>
                <w:lang w:val="en-US"/>
              </w:rPr>
            </w:pPr>
            <w:r w:rsidRPr="009E36F4">
              <w:rPr>
                <w:rFonts w:ascii="Sylfaen" w:eastAsiaTheme="minorEastAsia" w:hAnsi="Sylfaen"/>
                <w:lang w:val="en-US"/>
              </w:rPr>
              <w:t xml:space="preserve">ხელმძღვანელის დავალებით (საჭიროების შემთხვევაში), სამუშაო ჯგუფებში მონაწილეობა; </w:t>
            </w:r>
          </w:p>
          <w:p w:rsidR="009E36F4" w:rsidRPr="009E36F4" w:rsidRDefault="009E36F4" w:rsidP="009E36F4">
            <w:pPr>
              <w:numPr>
                <w:ilvl w:val="0"/>
                <w:numId w:val="17"/>
              </w:numPr>
              <w:spacing w:after="0" w:line="240" w:lineRule="auto"/>
              <w:contextualSpacing/>
              <w:jc w:val="both"/>
              <w:rPr>
                <w:rFonts w:ascii="Sylfaen" w:eastAsiaTheme="minorEastAsia" w:hAnsi="Sylfaen"/>
                <w:lang w:val="en-US"/>
              </w:rPr>
            </w:pPr>
            <w:r w:rsidRPr="009E36F4">
              <w:rPr>
                <w:rFonts w:ascii="Sylfaen" w:eastAsiaTheme="minorEastAsia" w:hAnsi="Sylfaen"/>
                <w:lang w:val="en-US"/>
              </w:rPr>
              <w:t>ზემდგომი თანამდებობის პირის დავალებით, გარე ორგანიზაციებთან კომუნიკაცია;</w:t>
            </w:r>
          </w:p>
          <w:p w:rsidR="009E36F4" w:rsidRPr="009E36F4" w:rsidRDefault="009E36F4" w:rsidP="009E36F4">
            <w:pPr>
              <w:numPr>
                <w:ilvl w:val="0"/>
                <w:numId w:val="17"/>
              </w:numPr>
              <w:spacing w:after="200" w:line="276" w:lineRule="auto"/>
              <w:contextualSpacing/>
              <w:jc w:val="both"/>
              <w:rPr>
                <w:rFonts w:ascii="Sylfaen" w:eastAsiaTheme="minorEastAsia" w:hAnsi="Sylfaen"/>
                <w:lang w:val="ka-GE"/>
              </w:rPr>
            </w:pPr>
            <w:r w:rsidRPr="009E36F4">
              <w:rPr>
                <w:rFonts w:ascii="Sylfaen" w:eastAsia="Sylfaen" w:hAnsi="Sylfaen" w:cs="Sylfaen"/>
                <w:lang w:val="ka-GE"/>
              </w:rPr>
              <w:t>საინფორმაციო კამპანიების გახორციელება და ღონისძიებების დაგეგმვაში  მონაწილეობა;</w:t>
            </w:r>
          </w:p>
          <w:p w:rsidR="009E36F4" w:rsidRPr="009E36F4" w:rsidRDefault="009E36F4" w:rsidP="009E36F4">
            <w:pPr>
              <w:numPr>
                <w:ilvl w:val="0"/>
                <w:numId w:val="17"/>
              </w:numPr>
              <w:spacing w:after="200" w:line="276" w:lineRule="auto"/>
              <w:contextualSpacing/>
              <w:jc w:val="both"/>
              <w:rPr>
                <w:rFonts w:ascii="Sylfaen" w:eastAsiaTheme="minorEastAsia" w:hAnsi="Sylfaen"/>
                <w:lang w:val="ka-GE"/>
              </w:rPr>
            </w:pPr>
            <w:r w:rsidRPr="009E36F4">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9E36F4" w:rsidRPr="009E36F4" w:rsidRDefault="009E36F4" w:rsidP="009E36F4">
            <w:pPr>
              <w:numPr>
                <w:ilvl w:val="0"/>
                <w:numId w:val="17"/>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ანალიზისა და ინფორმაციული ნაკადების მუდმივი მონიტორინგის მიზნით, მედიამონიტორინგის ყოველდღიური ანგარიშის მომზადება და სამინისტროს შესაბამისი სტრუქტურული ერთეულისთვის წარდგენა;</w:t>
            </w:r>
          </w:p>
          <w:p w:rsidR="009E36F4" w:rsidRPr="009E36F4" w:rsidRDefault="009E36F4" w:rsidP="009E36F4">
            <w:pPr>
              <w:numPr>
                <w:ilvl w:val="0"/>
                <w:numId w:val="17"/>
              </w:numPr>
              <w:spacing w:after="0" w:line="276" w:lineRule="auto"/>
              <w:contextualSpacing/>
              <w:jc w:val="both"/>
              <w:rPr>
                <w:rFonts w:ascii="Sylfaen" w:eastAsiaTheme="minorEastAsia" w:hAnsi="Sylfaen"/>
                <w:lang w:val="ka-GE"/>
              </w:rPr>
            </w:pPr>
            <w:r w:rsidRPr="009E36F4">
              <w:rPr>
                <w:rFonts w:ascii="Sylfaen" w:eastAsia="Sylfaen" w:hAnsi="Sylfaen" w:cs="Sylfaen"/>
                <w:lang w:val="en-US"/>
              </w:rPr>
              <w:t>საინფორმაციო სააგენტოებთან კომუნიკაცია</w:t>
            </w:r>
            <w:r w:rsidRPr="009E36F4">
              <w:rPr>
                <w:rFonts w:ascii="Sylfaen" w:eastAsia="Sylfaen" w:hAnsi="Sylfaen" w:cs="Sylfaen"/>
                <w:lang w:val="ka-GE"/>
              </w:rPr>
              <w:t>,</w:t>
            </w:r>
            <w:r w:rsidRPr="009E36F4">
              <w:rPr>
                <w:rFonts w:ascii="Sylfaen" w:eastAsia="Sylfaen" w:hAnsi="Sylfaen" w:cs="Sylfaen"/>
                <w:lang w:val="en-US"/>
              </w:rPr>
              <w:t xml:space="preserve"> ხელშეკრულების გაფორმების უზრუნველყოფა</w:t>
            </w:r>
            <w:r w:rsidRPr="009E36F4">
              <w:rPr>
                <w:rFonts w:ascii="Sylfaen" w:eastAsia="Sylfaen" w:hAnsi="Sylfaen" w:cs="Sylfaen"/>
                <w:lang w:val="ka-GE"/>
              </w:rPr>
              <w:t xml:space="preserve"> და </w:t>
            </w:r>
            <w:r w:rsidRPr="009E36F4">
              <w:rPr>
                <w:rFonts w:ascii="Sylfaen" w:eastAsia="Sylfaen" w:hAnsi="Sylfaen" w:cs="Sylfaen"/>
                <w:lang w:val="en-US"/>
              </w:rPr>
              <w:t xml:space="preserve"> ხელშეკრულების ფარგლებში ინფორმაციის მონიტორინგი;</w:t>
            </w:r>
          </w:p>
          <w:p w:rsidR="009E36F4" w:rsidRPr="009E36F4" w:rsidRDefault="009E36F4" w:rsidP="009E36F4">
            <w:pPr>
              <w:numPr>
                <w:ilvl w:val="0"/>
                <w:numId w:val="17"/>
              </w:numPr>
              <w:spacing w:after="0" w:line="240" w:lineRule="auto"/>
              <w:contextualSpacing/>
              <w:jc w:val="both"/>
              <w:rPr>
                <w:rFonts w:ascii="Sylfaen" w:eastAsiaTheme="minorEastAsia" w:hAnsi="Sylfaen"/>
                <w:lang w:val="en-US"/>
              </w:rPr>
            </w:pPr>
            <w:r w:rsidRPr="009E36F4">
              <w:rPr>
                <w:rFonts w:ascii="Sylfaen" w:eastAsiaTheme="minorEastAsia" w:hAnsi="Sylfaen"/>
                <w:lang w:val="ka-GE"/>
              </w:rPr>
              <w:t xml:space="preserve">საჭიროების შემთხვევაში  </w:t>
            </w:r>
            <w:r w:rsidRPr="009E36F4">
              <w:rPr>
                <w:rFonts w:ascii="Sylfaen" w:eastAsia="Sylfaen" w:hAnsi="Sylfaen" w:cs="Sylfaen"/>
                <w:lang w:val="ka-GE"/>
              </w:rPr>
              <w:t>ტელევიზიებთან, ჟურნალისტებთან და გადამღებ ჯგუფებთან ურთიერთობა;</w:t>
            </w:r>
          </w:p>
          <w:p w:rsidR="009E36F4" w:rsidRPr="009E36F4" w:rsidRDefault="009E36F4" w:rsidP="009E36F4">
            <w:pPr>
              <w:numPr>
                <w:ilvl w:val="0"/>
                <w:numId w:val="17"/>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მასმედიის წარმომადგენელთა დაშვების ორგანიზება სამინისტროს სისტემის ობიექტებზე;</w:t>
            </w:r>
          </w:p>
          <w:p w:rsidR="009E36F4" w:rsidRPr="009E36F4" w:rsidRDefault="009E36F4" w:rsidP="009E36F4">
            <w:pPr>
              <w:numPr>
                <w:ilvl w:val="0"/>
                <w:numId w:val="17"/>
              </w:numPr>
              <w:tabs>
                <w:tab w:val="left" w:pos="63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განსაზღვრაში მონაწილეობა და მიწოდება;</w:t>
            </w:r>
          </w:p>
          <w:p w:rsidR="009E36F4" w:rsidRPr="009E36F4" w:rsidRDefault="009E36F4" w:rsidP="009E36F4">
            <w:pPr>
              <w:numPr>
                <w:ilvl w:val="0"/>
                <w:numId w:val="17"/>
              </w:numPr>
              <w:spacing w:after="0" w:line="240" w:lineRule="auto"/>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9E36F4" w:rsidRPr="009E36F4" w:rsidRDefault="009E36F4" w:rsidP="009E36F4">
            <w:pPr>
              <w:numPr>
                <w:ilvl w:val="0"/>
                <w:numId w:val="17"/>
              </w:numPr>
              <w:spacing w:after="0" w:line="240" w:lineRule="auto"/>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rsidR="009E36F4" w:rsidRPr="009E36F4" w:rsidRDefault="009E36F4" w:rsidP="009E36F4">
            <w:pPr>
              <w:numPr>
                <w:ilvl w:val="0"/>
                <w:numId w:val="17"/>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 სტრუქტურულ ერთეულთან კოორდინაციით, თემატური შეხვედრების, ღონისძიებების, პრესკონფერენციების, ბრიფინგების, პრეზენტაციების, ინტერვიუებისა და სხვა საკომუნიკაციო აქტივობების დაგეგმვა, დაგეგმილი ღონისძიებების შესახებ ინფორმაციის მედიაში გავრცელება და ღონისძიების ორგანიზება;</w:t>
            </w:r>
          </w:p>
          <w:p w:rsidR="009E36F4" w:rsidRPr="009E36F4" w:rsidRDefault="009E36F4" w:rsidP="009E36F4">
            <w:pPr>
              <w:spacing w:after="200" w:line="276" w:lineRule="auto"/>
              <w:jc w:val="both"/>
              <w:rPr>
                <w:rFonts w:ascii="Sylfaen" w:eastAsiaTheme="minorEastAsia" w:hAnsi="Sylfaen"/>
                <w:strike/>
                <w:lang w:val="ka-GE"/>
              </w:rPr>
            </w:pP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9E36F4" w:rsidRPr="009E36F4" w:rsidTr="00940E5E">
        <w:trPr>
          <w:trHeight w:val="907"/>
        </w:trPr>
        <w:tc>
          <w:tcPr>
            <w:tcW w:w="9810" w:type="dxa"/>
            <w:gridSpan w:val="4"/>
            <w:tcBorders>
              <w:top w:val="single" w:sz="8" w:space="0" w:color="000000"/>
              <w:left w:val="single" w:sz="8" w:space="0" w:color="000000"/>
              <w:right w:val="single" w:sz="8" w:space="0" w:color="000000"/>
            </w:tcBorders>
          </w:tcPr>
          <w:p w:rsidR="009E36F4" w:rsidRPr="009E36F4" w:rsidRDefault="009E36F4" w:rsidP="009E36F4">
            <w:pPr>
              <w:numPr>
                <w:ilvl w:val="0"/>
                <w:numId w:val="7"/>
              </w:numP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color w:val="000000"/>
                <w:u w:color="000000"/>
                <w:lang w:val="ka-GE"/>
              </w:rPr>
              <w:t>შიდა</w:t>
            </w:r>
            <w:r w:rsidRPr="009E36F4">
              <w:rPr>
                <w:rFonts w:ascii="Sylfaen" w:eastAsia="Arial Unicode MS" w:hAnsi="Sylfaen" w:cs="Arial Unicode MS"/>
                <w:color w:val="000000"/>
                <w:u w:color="000000"/>
                <w:lang w:val="ka-GE"/>
              </w:rPr>
              <w:t xml:space="preserve"> - სამინისტროს სტრუქტურულ ერთეულებთან </w:t>
            </w:r>
          </w:p>
          <w:p w:rsidR="009E36F4" w:rsidRPr="009E36F4" w:rsidRDefault="009E36F4" w:rsidP="009E36F4">
            <w:pPr>
              <w:numPr>
                <w:ilvl w:val="0"/>
                <w:numId w:val="7"/>
              </w:numP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u w:color="000000"/>
                <w:lang w:val="ka-GE"/>
              </w:rPr>
              <w:t>გარე</w:t>
            </w:r>
            <w:r w:rsidRPr="009E36F4">
              <w:rPr>
                <w:rFonts w:ascii="Sylfaen" w:eastAsia="Arial Unicode MS" w:hAnsi="Sylfaen" w:cs="Arial Unicode MS"/>
                <w:u w:color="000000"/>
                <w:lang w:val="ka-GE"/>
              </w:rPr>
              <w:t xml:space="preserve">  - საინფორმაციო სააგენტოების წარმომაგდენლებთან </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ანგარიშგება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spacing w:after="0" w:line="240" w:lineRule="auto"/>
              <w:rPr>
                <w:rFonts w:ascii="Sylfaen" w:eastAsia="Times New Roman" w:hAnsi="Sylfaen" w:cs="Times New Roman"/>
                <w:color w:val="000000"/>
                <w:lang w:val="ka-GE"/>
              </w:rPr>
            </w:pPr>
            <w:r w:rsidRPr="009E36F4">
              <w:rPr>
                <w:rFonts w:ascii="Sylfaen" w:eastAsia="Times New Roman" w:hAnsi="Sylfaen" w:cs="Times New Roman"/>
                <w:color w:val="000000"/>
                <w:lang w:val="ka-GE"/>
              </w:rPr>
              <w:t xml:space="preserve">მეორადი სტრუქტურული ერთეულის ხელმძღვანელის (სამმართველოს უფროსის) წინაშე </w:t>
            </w:r>
          </w:p>
        </w:tc>
      </w:tr>
    </w:tbl>
    <w:p w:rsidR="009E36F4" w:rsidRPr="009E36F4" w:rsidRDefault="009E36F4" w:rsidP="009E36F4">
      <w:pPr>
        <w:tabs>
          <w:tab w:val="left" w:pos="4503"/>
        </w:tabs>
        <w:spacing w:after="120" w:line="240" w:lineRule="auto"/>
        <w:jc w:val="center"/>
        <w:rPr>
          <w:rFonts w:ascii="Sylfaen" w:eastAsia="Calibri" w:hAnsi="Sylfaen" w:cs="Times New Roman"/>
          <w:b/>
          <w:lang w:val="en-US"/>
        </w:rPr>
      </w:pPr>
      <w:r w:rsidRPr="009E36F4">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860"/>
        <w:gridCol w:w="4950"/>
      </w:tblGrid>
      <w:tr w:rsidR="009E36F4" w:rsidRPr="009E36F4" w:rsidTr="00940E5E">
        <w:trPr>
          <w:trHeight w:val="271"/>
        </w:trPr>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განათლება</w:t>
            </w:r>
          </w:p>
        </w:tc>
      </w:tr>
      <w:tr w:rsidR="009E36F4" w:rsidRPr="009E36F4" w:rsidTr="00940E5E">
        <w:trPr>
          <w:trHeight w:val="403"/>
        </w:trPr>
        <w:tc>
          <w:tcPr>
            <w:tcW w:w="486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 xml:space="preserve">აუცილებელი: </w:t>
            </w:r>
          </w:p>
        </w:tc>
        <w:tc>
          <w:tcPr>
            <w:tcW w:w="4950" w:type="dxa"/>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b/>
                <w:lang w:val="en-US"/>
              </w:rPr>
            </w:pPr>
            <w:r w:rsidRPr="009E36F4">
              <w:rPr>
                <w:rFonts w:ascii="Sylfaen" w:eastAsiaTheme="minorEastAsia" w:hAnsi="Sylfaen" w:cs="Sylfaen"/>
                <w:b/>
                <w:lang w:val="ka-GE"/>
              </w:rPr>
              <w:t xml:space="preserve">სასურველი: </w:t>
            </w:r>
          </w:p>
        </w:tc>
      </w:tr>
      <w:tr w:rsidR="009E36F4" w:rsidRPr="009E36F4" w:rsidTr="00940E5E">
        <w:trPr>
          <w:trHeight w:val="430"/>
        </w:trPr>
        <w:tc>
          <w:tcPr>
            <w:tcW w:w="4860" w:type="dxa"/>
            <w:tcBorders>
              <w:top w:val="single" w:sz="8" w:space="0" w:color="000000"/>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პროფესიული განათლების დონე</w:t>
            </w:r>
          </w:p>
        </w:tc>
        <w:tc>
          <w:tcPr>
            <w:tcW w:w="4950" w:type="dxa"/>
            <w:tcBorders>
              <w:top w:val="single" w:sz="8" w:space="0" w:color="000000"/>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b/>
                <w:lang w:val="ka-GE"/>
              </w:rPr>
              <w:t>პროფესიული განათლების დონე</w:t>
            </w:r>
          </w:p>
        </w:tc>
      </w:tr>
      <w:tr w:rsidR="009E36F4" w:rsidRPr="009E36F4" w:rsidTr="00940E5E">
        <w:trPr>
          <w:trHeight w:val="668"/>
        </w:trPr>
        <w:tc>
          <w:tcPr>
            <w:tcW w:w="486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lang w:val="ka-GE"/>
              </w:rPr>
              <w:lastRenderedPageBreak/>
              <w:t>უმაღლესი განათლება</w:t>
            </w:r>
          </w:p>
        </w:tc>
        <w:tc>
          <w:tcPr>
            <w:tcW w:w="4950" w:type="dxa"/>
            <w:tcBorders>
              <w:top w:val="single" w:sz="4" w:space="0" w:color="auto"/>
              <w:left w:val="single" w:sz="8" w:space="0" w:color="000000"/>
              <w:bottom w:val="single" w:sz="4" w:space="0" w:color="auto"/>
              <w:right w:val="single" w:sz="8" w:space="0" w:color="000000"/>
            </w:tcBorders>
            <w:vAlign w:val="bottom"/>
          </w:tcPr>
          <w:p w:rsidR="009E36F4" w:rsidRPr="009E36F4" w:rsidRDefault="009E36F4" w:rsidP="009E36F4">
            <w:pPr>
              <w:tabs>
                <w:tab w:val="left" w:pos="4536"/>
              </w:tabs>
              <w:spacing w:after="200" w:line="240" w:lineRule="auto"/>
              <w:rPr>
                <w:rFonts w:ascii="Sylfaen" w:eastAsiaTheme="minorEastAsia" w:hAnsi="Sylfaen"/>
                <w:lang w:val="ka-GE"/>
              </w:rPr>
            </w:pPr>
          </w:p>
        </w:tc>
      </w:tr>
      <w:tr w:rsidR="009E36F4" w:rsidRPr="009E36F4" w:rsidTr="00940E5E">
        <w:trPr>
          <w:trHeight w:val="357"/>
        </w:trPr>
        <w:tc>
          <w:tcPr>
            <w:tcW w:w="486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cs="Sylfaen"/>
                <w:b/>
                <w:lang w:val="ka-GE"/>
              </w:rPr>
              <w:t>განათლების სფერო</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cs="Sylfaen"/>
                <w:b/>
                <w:lang w:val="ka-GE"/>
              </w:rPr>
              <w:t>განათლების სფერო</w:t>
            </w:r>
          </w:p>
        </w:tc>
      </w:tr>
      <w:tr w:rsidR="009E36F4" w:rsidRPr="009E36F4" w:rsidTr="00940E5E">
        <w:trPr>
          <w:trHeight w:val="634"/>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200" w:line="240" w:lineRule="auto"/>
              <w:rPr>
                <w:rFonts w:ascii="Sylfaen" w:eastAsiaTheme="minorEastAsia" w:hAnsi="Sylfaen" w:cs="Sylfaen"/>
                <w:noProof/>
                <w:lang w:val="ka-GE" w:eastAsia="x-none"/>
              </w:rPr>
            </w:pPr>
            <w:r w:rsidRPr="009E36F4">
              <w:rPr>
                <w:rFonts w:ascii="Sylfaen" w:eastAsiaTheme="minorEastAsia" w:hAnsi="Sylfaen" w:cs="Sylfaen"/>
                <w:noProof/>
                <w:lang w:val="ka-GE" w:eastAsia="x-none"/>
              </w:rPr>
              <w:t>მასმედიასთან ურთიერთობის მიმართულება</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autoSpaceDE w:val="0"/>
              <w:autoSpaceDN w:val="0"/>
              <w:adjustRightInd w:val="0"/>
              <w:spacing w:after="0" w:line="240" w:lineRule="auto"/>
              <w:jc w:val="both"/>
              <w:rPr>
                <w:rFonts w:ascii="Sylfaen" w:eastAsia="ArialGEO" w:hAnsi="Sylfaen" w:cs="Sylfaen"/>
                <w:lang w:val="ka-GE"/>
              </w:rPr>
            </w:pPr>
            <w:r w:rsidRPr="009E36F4">
              <w:rPr>
                <w:rFonts w:ascii="Sylfaen" w:eastAsia="ArialGEO" w:hAnsi="Sylfaen" w:cs="Sylfaen"/>
                <w:lang w:val="ka-GE"/>
              </w:rPr>
              <w:t xml:space="preserve">                                                      </w:t>
            </w:r>
          </w:p>
          <w:p w:rsidR="009E36F4" w:rsidRPr="009E36F4" w:rsidRDefault="009E36F4" w:rsidP="009E36F4">
            <w:pPr>
              <w:tabs>
                <w:tab w:val="left" w:pos="4536"/>
              </w:tabs>
              <w:spacing w:after="0" w:line="240" w:lineRule="auto"/>
              <w:contextualSpacing/>
              <w:rPr>
                <w:rFonts w:ascii="Sylfaen" w:eastAsiaTheme="minorEastAsia" w:hAnsi="Sylfaen" w:cs="Sylfaen"/>
                <w:lang w:val="ka-GE"/>
              </w:rPr>
            </w:pPr>
          </w:p>
        </w:tc>
      </w:tr>
      <w:tr w:rsidR="009E36F4" w:rsidRPr="009E36F4" w:rsidTr="00940E5E">
        <w:trPr>
          <w:trHeight w:val="485"/>
        </w:trPr>
        <w:tc>
          <w:tcPr>
            <w:tcW w:w="486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cs="Sylfaen"/>
                <w:b/>
                <w:lang w:val="ka-GE"/>
              </w:rPr>
              <w:t>დამატებითი ლიცენზიები, სერტიფიკატები</w:t>
            </w:r>
          </w:p>
        </w:tc>
        <w:tc>
          <w:tcPr>
            <w:tcW w:w="4950" w:type="dxa"/>
            <w:tcBorders>
              <w:top w:val="single" w:sz="4" w:space="0" w:color="auto"/>
              <w:left w:val="single" w:sz="8" w:space="0" w:color="000000"/>
              <w:bottom w:val="single" w:sz="4" w:space="0" w:color="auto"/>
              <w:right w:val="single" w:sz="8" w:space="0" w:color="000000"/>
            </w:tcBorders>
            <w:vAlign w:val="center"/>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cs="Sylfaen"/>
                <w:b/>
                <w:lang w:val="ka-GE"/>
              </w:rPr>
              <w:t>დამატებითი ლიცენზიები, სერტიფიკატები</w:t>
            </w:r>
          </w:p>
        </w:tc>
      </w:tr>
      <w:tr w:rsidR="009E36F4" w:rsidRPr="009E36F4" w:rsidTr="00940E5E">
        <w:trPr>
          <w:trHeight w:val="726"/>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numPr>
                <w:ilvl w:val="0"/>
                <w:numId w:val="10"/>
              </w:numPr>
              <w:tabs>
                <w:tab w:val="left" w:pos="4536"/>
              </w:tabs>
              <w:spacing w:after="0" w:line="240" w:lineRule="auto"/>
              <w:contextualSpacing/>
              <w:rPr>
                <w:rFonts w:ascii="Sylfaen" w:eastAsiaTheme="minorEastAsia" w:hAnsi="Sylfaen" w:cs="Arial"/>
                <w:lang w:val="ka-GE"/>
              </w:rPr>
            </w:pPr>
            <w:r w:rsidRPr="009E36F4">
              <w:rPr>
                <w:rFonts w:ascii="BPGGlahoArial,Bold" w:eastAsia="BPGGlahoArial,Bold" w:cs="BPGGlahoArial,Bold"/>
                <w:b/>
                <w:bCs/>
                <w:lang w:val="ka-GE"/>
              </w:rPr>
              <w:t>USAID</w:t>
            </w:r>
          </w:p>
          <w:p w:rsidR="009E36F4" w:rsidRPr="009E36F4" w:rsidRDefault="009E36F4" w:rsidP="009E36F4">
            <w:pPr>
              <w:tabs>
                <w:tab w:val="left" w:pos="4536"/>
              </w:tabs>
              <w:spacing w:after="0" w:line="240" w:lineRule="auto"/>
              <w:contextualSpacing/>
              <w:rPr>
                <w:rFonts w:ascii="Sylfaen" w:eastAsiaTheme="minorEastAsia" w:hAnsi="Sylfaen" w:cs="Arial"/>
                <w:lang w:val="ka-GE"/>
              </w:rPr>
            </w:pPr>
            <w:r w:rsidRPr="009E36F4">
              <w:rPr>
                <w:rFonts w:ascii="Sylfaen" w:eastAsia="ArialGEO" w:hAnsi="Sylfaen" w:cs="Sylfaen"/>
                <w:lang w:val="ka-GE"/>
              </w:rPr>
              <w:t>კომპიუტერის</w:t>
            </w:r>
            <w:r w:rsidRPr="009E36F4">
              <w:rPr>
                <w:rFonts w:ascii="ArialGEO" w:eastAsia="ArialGEO" w:cs="ArialGEO"/>
                <w:lang w:val="ka-GE"/>
              </w:rPr>
              <w:t xml:space="preserve"> </w:t>
            </w:r>
            <w:r w:rsidRPr="009E36F4">
              <w:rPr>
                <w:rFonts w:ascii="Sylfaen" w:eastAsia="ArialGEO" w:hAnsi="Sylfaen" w:cs="Sylfaen"/>
                <w:lang w:val="ka-GE"/>
              </w:rPr>
              <w:t>და</w:t>
            </w:r>
            <w:r w:rsidRPr="009E36F4">
              <w:rPr>
                <w:rFonts w:ascii="ArialGEO" w:eastAsia="ArialGEO" w:cs="ArialGEO"/>
                <w:lang w:val="ka-GE"/>
              </w:rPr>
              <w:t xml:space="preserve"> </w:t>
            </w:r>
            <w:r w:rsidRPr="009E36F4">
              <w:rPr>
                <w:rFonts w:ascii="Sylfaen" w:eastAsia="ArialGEO" w:hAnsi="Sylfaen" w:cs="Sylfaen"/>
                <w:lang w:val="ka-GE"/>
              </w:rPr>
              <w:t>ინტერნეტის</w:t>
            </w:r>
            <w:r w:rsidRPr="009E36F4">
              <w:rPr>
                <w:rFonts w:ascii="ArialGEO" w:eastAsia="ArialGEO" w:cs="ArialGEO"/>
                <w:lang w:val="ka-GE"/>
              </w:rPr>
              <w:t xml:space="preserve"> </w:t>
            </w:r>
            <w:r w:rsidRPr="009E36F4">
              <w:rPr>
                <w:rFonts w:ascii="Sylfaen" w:eastAsia="ArialGEO" w:hAnsi="Sylfaen" w:cs="Sylfaen"/>
                <w:lang w:val="ka-GE"/>
              </w:rPr>
              <w:t>საფუძვლები</w:t>
            </w: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jc w:val="both"/>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ცოდნა</w:t>
            </w:r>
          </w:p>
        </w:tc>
      </w:tr>
      <w:tr w:rsidR="009E36F4" w:rsidRPr="009E36F4" w:rsidTr="00940E5E">
        <w:trPr>
          <w:trHeight w:val="331"/>
        </w:trPr>
        <w:tc>
          <w:tcPr>
            <w:tcW w:w="4860" w:type="dxa"/>
            <w:tcBorders>
              <w:top w:val="single" w:sz="8" w:space="0" w:color="000000"/>
              <w:left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cs="Sylfaen"/>
                <w:b/>
                <w:lang w:val="ka-GE"/>
              </w:rPr>
            </w:pPr>
            <w:r w:rsidRPr="009E36F4">
              <w:rPr>
                <w:rFonts w:ascii="Sylfaen" w:eastAsiaTheme="minorEastAsia" w:hAnsi="Sylfaen" w:cs="Sylfaen"/>
                <w:b/>
                <w:lang w:val="ka-GE"/>
              </w:rPr>
              <w:t>აუცილებელი სამართლებრივი აქტები:</w:t>
            </w:r>
          </w:p>
        </w:tc>
        <w:tc>
          <w:tcPr>
            <w:tcW w:w="4950" w:type="dxa"/>
            <w:tcBorders>
              <w:top w:val="single" w:sz="8" w:space="0" w:color="000000"/>
              <w:left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 xml:space="preserve">სასურველი </w:t>
            </w:r>
            <w:r w:rsidRPr="009E36F4">
              <w:rPr>
                <w:rFonts w:ascii="Sylfaen" w:eastAsiaTheme="minorEastAsia" w:hAnsi="Sylfaen" w:cs="Sylfaen"/>
                <w:b/>
                <w:lang w:val="ka-GE"/>
              </w:rPr>
              <w:t>სამართლებრივი აქტები:</w:t>
            </w:r>
          </w:p>
        </w:tc>
      </w:tr>
      <w:tr w:rsidR="009E36F4" w:rsidRPr="009E36F4" w:rsidTr="00940E5E">
        <w:trPr>
          <w:trHeight w:val="3157"/>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კონსტიტუცი</w:t>
            </w:r>
            <w:r w:rsidRPr="009E36F4">
              <w:rPr>
                <w:rFonts w:ascii="Sylfaen" w:eastAsiaTheme="minorEastAsia" w:hAnsi="Sylfaen" w:cs="Sylfaen"/>
                <w:shd w:val="clear" w:color="auto" w:fill="FFFFFF"/>
                <w:lang w:val="ka-GE"/>
              </w:rPr>
              <w:t>ა;</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ka-GE"/>
              </w:rPr>
              <w:t>“</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სამსახურში</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ინტერესთა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შეუთავსებლობისა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და</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კორუფციის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შესახებ</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lang w:val="ka-GE"/>
              </w:rPr>
            </w:pPr>
            <w:r w:rsidRPr="009E36F4">
              <w:rPr>
                <w:rFonts w:ascii="Sylfaen" w:eastAsiaTheme="minorEastAsia" w:hAnsi="Sylfaen" w:cs="Sylfaen"/>
                <w:shd w:val="clear" w:color="auto" w:fill="FFFFFF"/>
                <w:lang w:val="en-US"/>
              </w:rPr>
              <w:t>„პერსონალურ მონაცემთა დაცვის შესახებ“ საქართველოს კანონი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numPr>
                <w:ilvl w:val="0"/>
                <w:numId w:val="1"/>
              </w:numPr>
              <w:spacing w:after="0" w:line="240" w:lineRule="auto"/>
              <w:contextualSpacing/>
              <w:rPr>
                <w:rFonts w:ascii="Sylfaen" w:eastAsiaTheme="minorEastAsia" w:hAnsi="Sylfaen" w:cs="Sylfaen"/>
                <w:lang w:val="ka-GE"/>
              </w:rPr>
            </w:pPr>
          </w:p>
        </w:tc>
      </w:tr>
      <w:tr w:rsidR="009E36F4" w:rsidRPr="009E36F4" w:rsidTr="00940E5E">
        <w:trPr>
          <w:trHeight w:val="391"/>
        </w:trPr>
        <w:tc>
          <w:tcPr>
            <w:tcW w:w="486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r>
      <w:tr w:rsidR="009E36F4" w:rsidRPr="009E36F4" w:rsidTr="00940E5E">
        <w:trPr>
          <w:trHeight w:val="620"/>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numPr>
                <w:ilvl w:val="0"/>
                <w:numId w:val="10"/>
              </w:numPr>
              <w:spacing w:before="120" w:after="0" w:line="240" w:lineRule="auto"/>
              <w:contextualSpacing/>
              <w:jc w:val="both"/>
              <w:rPr>
                <w:rFonts w:ascii="Sylfaen" w:eastAsiaTheme="minorEastAsia" w:hAnsi="Sylfaen" w:cs="Sylfaen"/>
                <w:lang w:val="ka-GE"/>
              </w:rPr>
            </w:pPr>
            <w:r w:rsidRPr="009E36F4">
              <w:rPr>
                <w:rFonts w:ascii="Sylfaen" w:eastAsia="BPGGlahoArial,Bold" w:hAnsi="Sylfaen" w:cs="Sylfaen"/>
                <w:b/>
                <w:bCs/>
                <w:lang w:val="ka-GE"/>
              </w:rPr>
              <w:t>საქართველოს</w:t>
            </w:r>
            <w:r w:rsidRPr="009E36F4">
              <w:rPr>
                <w:rFonts w:ascii="BPGGlahoArial,Bold" w:eastAsia="BPGGlahoArial,Bold" w:cs="BPGGlahoArial,Bold"/>
                <w:b/>
                <w:bCs/>
                <w:lang w:val="ka-GE"/>
              </w:rPr>
              <w:t xml:space="preserve"> </w:t>
            </w:r>
            <w:r w:rsidRPr="009E36F4">
              <w:rPr>
                <w:rFonts w:ascii="Sylfaen" w:eastAsia="BPGGlahoArial,Bold" w:hAnsi="Sylfaen" w:cs="Sylfaen"/>
                <w:b/>
                <w:bCs/>
                <w:lang w:val="ka-GE"/>
              </w:rPr>
              <w:t>საზოგადოებრივ</w:t>
            </w:r>
            <w:r w:rsidRPr="009E36F4">
              <w:rPr>
                <w:rFonts w:ascii="BPGGlahoArial,Bold" w:eastAsia="BPGGlahoArial,Bold" w:cs="BPGGlahoArial,Bold"/>
                <w:b/>
                <w:bCs/>
                <w:lang w:val="ka-GE"/>
              </w:rPr>
              <w:t xml:space="preserve"> </w:t>
            </w:r>
            <w:r w:rsidRPr="009E36F4">
              <w:rPr>
                <w:rFonts w:ascii="Sylfaen" w:eastAsia="BPGGlahoArial,Bold" w:hAnsi="Sylfaen" w:cs="Sylfaen"/>
                <w:b/>
                <w:bCs/>
                <w:lang w:val="ka-GE"/>
              </w:rPr>
              <w:t>საქმეთა</w:t>
            </w:r>
            <w:r w:rsidRPr="009E36F4">
              <w:rPr>
                <w:rFonts w:ascii="BPGGlahoArial,Bold" w:eastAsia="BPGGlahoArial,Bold" w:cs="BPGGlahoArial,Bold"/>
                <w:b/>
                <w:bCs/>
                <w:lang w:val="ka-GE"/>
              </w:rPr>
              <w:t xml:space="preserve"> </w:t>
            </w:r>
            <w:r w:rsidRPr="009E36F4">
              <w:rPr>
                <w:rFonts w:ascii="Sylfaen" w:eastAsia="BPGGlahoArial,Bold" w:hAnsi="Sylfaen" w:cs="Sylfaen"/>
                <w:b/>
                <w:bCs/>
                <w:lang w:val="ka-GE"/>
              </w:rPr>
              <w:t>ინსტიტუტი</w:t>
            </w:r>
            <w:r w:rsidRPr="009E36F4">
              <w:rPr>
                <w:rFonts w:ascii="BPGGlahoArial,Bold" w:eastAsia="BPGGlahoArial,Bold" w:cs="BPGGlahoArial,Bold"/>
                <w:b/>
                <w:bCs/>
                <w:lang w:val="ka-GE"/>
              </w:rPr>
              <w:t xml:space="preserve"> (GIPA)</w:t>
            </w:r>
            <w:r w:rsidRPr="009E36F4">
              <w:rPr>
                <w:rFonts w:ascii="ArialGEO" w:eastAsia="ArialGEO" w:cs="ArialGEO"/>
                <w:lang w:val="ka-GE"/>
              </w:rPr>
              <w:t xml:space="preserve"> - </w:t>
            </w:r>
            <w:r w:rsidRPr="009E36F4">
              <w:rPr>
                <w:rFonts w:ascii="Sylfaen" w:eastAsia="ArialGEO" w:hAnsi="Sylfaen" w:cs="Sylfaen"/>
                <w:lang w:val="ka-GE"/>
              </w:rPr>
              <w:t>სოციალური</w:t>
            </w:r>
            <w:r w:rsidRPr="009E36F4">
              <w:rPr>
                <w:rFonts w:ascii="ArialGEO" w:eastAsia="ArialGEO" w:cs="ArialGEO"/>
                <w:lang w:val="ka-GE"/>
              </w:rPr>
              <w:t xml:space="preserve"> </w:t>
            </w:r>
            <w:r w:rsidRPr="009E36F4">
              <w:rPr>
                <w:rFonts w:ascii="Sylfaen" w:eastAsia="ArialGEO" w:hAnsi="Sylfaen" w:cs="Sylfaen"/>
                <w:lang w:val="ka-GE"/>
              </w:rPr>
              <w:t>მედიის</w:t>
            </w:r>
            <w:r w:rsidRPr="009E36F4">
              <w:rPr>
                <w:rFonts w:ascii="ArialGEO" w:eastAsia="ArialGEO" w:cs="ArialGEO"/>
                <w:lang w:val="ka-GE"/>
              </w:rPr>
              <w:t xml:space="preserve"> </w:t>
            </w:r>
            <w:r w:rsidRPr="009E36F4">
              <w:rPr>
                <w:rFonts w:ascii="Sylfaen" w:eastAsia="ArialGEO" w:hAnsi="Sylfaen" w:cs="Sylfaen"/>
                <w:lang w:val="ka-GE"/>
              </w:rPr>
              <w:t>საფუძვლები;</w:t>
            </w:r>
          </w:p>
          <w:p w:rsidR="009E36F4" w:rsidRPr="009E36F4" w:rsidRDefault="009E36F4" w:rsidP="009E36F4">
            <w:pPr>
              <w:tabs>
                <w:tab w:val="left" w:pos="4536"/>
              </w:tabs>
              <w:spacing w:after="0" w:line="240" w:lineRule="auto"/>
              <w:contextualSpacing/>
              <w:rPr>
                <w:rFonts w:ascii="Sylfaen" w:eastAsiaTheme="minorEastAsia" w:hAnsi="Sylfaen" w:cs="Arial"/>
                <w:lang w:val="ka-GE"/>
              </w:rPr>
            </w:pPr>
          </w:p>
          <w:p w:rsidR="009E36F4" w:rsidRPr="009E36F4" w:rsidRDefault="009E36F4" w:rsidP="009E36F4">
            <w:pPr>
              <w:spacing w:after="0" w:line="240" w:lineRule="auto"/>
              <w:contextualSpacing/>
              <w:rPr>
                <w:rFonts w:ascii="Sylfaen" w:eastAsiaTheme="minorEastAsia" w:hAnsi="Sylfaen" w:cs="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jc w:val="both"/>
              <w:rPr>
                <w:rFonts w:ascii="Sylfaen" w:eastAsiaTheme="minorEastAsia" w:hAnsi="Sylfaen" w:cs="Sylfaen"/>
                <w:lang w:val="ka-GE"/>
              </w:rPr>
            </w:pPr>
          </w:p>
        </w:tc>
      </w:tr>
      <w:tr w:rsidR="009E36F4" w:rsidRPr="009E36F4" w:rsidTr="00940E5E">
        <w:trPr>
          <w:trHeight w:val="449"/>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r>
      <w:tr w:rsidR="009E36F4" w:rsidRPr="009E36F4" w:rsidTr="00940E5E">
        <w:trPr>
          <w:trHeight w:val="638"/>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0" w:line="240" w:lineRule="auto"/>
              <w:rPr>
                <w:rFonts w:ascii="ArialGEO" w:eastAsia="ArialGEO" w:cs="ArialGEO"/>
                <w:lang w:val="ka-GE"/>
              </w:rPr>
            </w:pPr>
            <w:r w:rsidRPr="009E36F4">
              <w:rPr>
                <w:rFonts w:ascii="Sylfaen" w:eastAsiaTheme="minorEastAsia" w:hAnsi="Sylfaen" w:cs="Sylfaen"/>
                <w:noProof/>
                <w:lang w:val="en-US" w:eastAsia="x-none"/>
              </w:rPr>
              <w:t xml:space="preserve">ძირითადი საოფისე კომპიუტერული პროგრამების </w:t>
            </w:r>
            <w:r w:rsidRPr="009E36F4">
              <w:rPr>
                <w:rFonts w:ascii="ArialGEO" w:eastAsia="ArialGEO" w:cs="ArialGEO"/>
                <w:lang w:val="ka-GE"/>
              </w:rPr>
              <w:t>Microsoft Office Word (</w:t>
            </w:r>
            <w:r w:rsidRPr="009E36F4">
              <w:rPr>
                <w:rFonts w:ascii="Sylfaen" w:eastAsia="ArialGEO" w:hAnsi="Sylfaen" w:cs="Sylfaen"/>
                <w:lang w:val="ka-GE"/>
              </w:rPr>
              <w:t>ძალიან</w:t>
            </w:r>
            <w:r w:rsidRPr="009E36F4">
              <w:rPr>
                <w:rFonts w:ascii="ArialGEO" w:eastAsia="ArialGEO" w:cs="ArialGEO"/>
                <w:lang w:val="ka-GE"/>
              </w:rPr>
              <w:t xml:space="preserve"> </w:t>
            </w:r>
            <w:r w:rsidRPr="009E36F4">
              <w:rPr>
                <w:rFonts w:ascii="Sylfaen" w:eastAsia="ArialGEO" w:hAnsi="Sylfaen" w:cs="Sylfaen"/>
                <w:lang w:val="ka-GE"/>
              </w:rPr>
              <w:t>კარგი</w:t>
            </w:r>
            <w:r w:rsidRPr="009E36F4">
              <w:rPr>
                <w:rFonts w:ascii="ArialGEO" w:eastAsia="ArialGEO" w:cs="ArialGEO"/>
                <w:lang w:val="ka-GE"/>
              </w:rPr>
              <w:t>), Microsoft Office Excel (</w:t>
            </w:r>
            <w:r w:rsidRPr="009E36F4">
              <w:rPr>
                <w:rFonts w:ascii="Sylfaen" w:eastAsia="ArialGEO" w:hAnsi="Sylfaen" w:cs="Sylfaen"/>
                <w:lang w:val="ka-GE"/>
              </w:rPr>
              <w:t>კარგი</w:t>
            </w:r>
            <w:r w:rsidRPr="009E36F4">
              <w:rPr>
                <w:rFonts w:ascii="ArialGEO" w:eastAsia="ArialGEO" w:cs="ArialGEO"/>
                <w:lang w:val="ka-GE"/>
              </w:rPr>
              <w:t>), Microsoft Office</w:t>
            </w:r>
            <w:r w:rsidRPr="009E36F4">
              <w:rPr>
                <w:rFonts w:ascii="Sylfaen" w:eastAsia="ArialGEO" w:hAnsi="Sylfaen" w:cs="ArialGEO"/>
                <w:lang w:val="ka-GE"/>
              </w:rPr>
              <w:t xml:space="preserve"> </w:t>
            </w:r>
            <w:r w:rsidRPr="009E36F4">
              <w:rPr>
                <w:rFonts w:ascii="ArialGEO" w:eastAsia="ArialGEO" w:cs="ArialGEO"/>
                <w:lang w:val="ka-GE"/>
              </w:rPr>
              <w:t>PowerPoint (</w:t>
            </w:r>
            <w:r w:rsidRPr="009E36F4">
              <w:rPr>
                <w:rFonts w:ascii="Sylfaen" w:eastAsia="ArialGEO" w:hAnsi="Sylfaen" w:cs="Sylfaen"/>
                <w:lang w:val="ka-GE"/>
              </w:rPr>
              <w:t>კარგი</w:t>
            </w:r>
            <w:r w:rsidRPr="009E36F4">
              <w:rPr>
                <w:rFonts w:ascii="ArialGEO" w:eastAsia="ArialGEO" w:cs="ArialGEO"/>
                <w:lang w:val="ka-GE"/>
              </w:rPr>
              <w:t>), Microsoft Office Outlook (</w:t>
            </w:r>
            <w:r w:rsidRPr="009E36F4">
              <w:rPr>
                <w:rFonts w:ascii="Sylfaen" w:eastAsia="ArialGEO" w:hAnsi="Sylfaen" w:cs="Sylfaen"/>
                <w:lang w:val="ka-GE"/>
              </w:rPr>
              <w:t>კარგი</w:t>
            </w:r>
            <w:r w:rsidRPr="009E36F4">
              <w:rPr>
                <w:rFonts w:ascii="ArialGEO" w:eastAsia="ArialGEO" w:cs="ArialGEO"/>
                <w:lang w:val="ka-GE"/>
              </w:rPr>
              <w:t>), MS office applications (</w:t>
            </w:r>
            <w:r w:rsidRPr="009E36F4">
              <w:rPr>
                <w:rFonts w:ascii="Sylfaen" w:eastAsia="ArialGEO" w:hAnsi="Sylfaen" w:cs="Sylfaen"/>
                <w:lang w:val="ka-GE"/>
              </w:rPr>
              <w:t>კარგი</w:t>
            </w:r>
            <w:r w:rsidRPr="009E36F4">
              <w:rPr>
                <w:rFonts w:ascii="ArialGEO" w:eastAsia="ArialGEO" w:cs="ArialGEO"/>
                <w:lang w:val="ka-GE"/>
              </w:rPr>
              <w:t>), Corel(</w:t>
            </w:r>
            <w:r w:rsidRPr="009E36F4">
              <w:rPr>
                <w:rFonts w:ascii="Sylfaen" w:eastAsia="ArialGEO" w:hAnsi="Sylfaen" w:cs="Sylfaen"/>
                <w:lang w:val="ka-GE"/>
              </w:rPr>
              <w:t>დამაკმაყოფილებელი</w:t>
            </w:r>
            <w:r w:rsidRPr="009E36F4">
              <w:rPr>
                <w:rFonts w:ascii="ArialGEO" w:eastAsia="ArialGEO" w:cs="ArialGEO"/>
                <w:lang w:val="ka-GE"/>
              </w:rPr>
              <w:t>), Outlook Express (</w:t>
            </w:r>
            <w:r w:rsidRPr="009E36F4">
              <w:rPr>
                <w:rFonts w:ascii="Sylfaen" w:eastAsia="ArialGEO" w:hAnsi="Sylfaen" w:cs="Sylfaen"/>
                <w:lang w:val="ka-GE"/>
              </w:rPr>
              <w:t>კარგი</w:t>
            </w:r>
            <w:r w:rsidRPr="009E36F4">
              <w:rPr>
                <w:rFonts w:ascii="ArialGEO" w:eastAsia="ArialGEO" w:cs="ArialGEO"/>
                <w:lang w:val="ka-GE"/>
              </w:rPr>
              <w:t>), Photoshop (</w:t>
            </w:r>
            <w:r w:rsidRPr="009E36F4">
              <w:rPr>
                <w:rFonts w:ascii="Sylfaen" w:eastAsia="ArialGEO" w:hAnsi="Sylfaen" w:cs="Sylfaen"/>
                <w:lang w:val="ka-GE"/>
              </w:rPr>
              <w:t>კარგი</w:t>
            </w:r>
            <w:r w:rsidRPr="009E36F4">
              <w:rPr>
                <w:rFonts w:ascii="ArialGEO" w:eastAsia="ArialGEO" w:cs="ArialGEO"/>
                <w:lang w:val="ka-GE"/>
              </w:rPr>
              <w:t xml:space="preserve">), </w:t>
            </w:r>
            <w:r w:rsidRPr="009E36F4">
              <w:rPr>
                <w:rFonts w:ascii="Sylfaen" w:eastAsia="ArialGEO" w:hAnsi="Sylfaen" w:cs="Sylfaen"/>
                <w:lang w:val="ka-GE"/>
              </w:rPr>
              <w:t>ინტერნეტი</w:t>
            </w:r>
            <w:r w:rsidRPr="009E36F4">
              <w:rPr>
                <w:rFonts w:ascii="ArialGEO" w:eastAsia="ArialGEO" w:cs="ArialGEO"/>
                <w:lang w:val="ka-GE"/>
              </w:rPr>
              <w:t xml:space="preserve"> (</w:t>
            </w:r>
            <w:r w:rsidRPr="009E36F4">
              <w:rPr>
                <w:rFonts w:ascii="Sylfaen" w:eastAsia="ArialGEO" w:hAnsi="Sylfaen" w:cs="Sylfaen"/>
                <w:lang w:val="ka-GE"/>
              </w:rPr>
              <w:t>ძალიან</w:t>
            </w:r>
            <w:r w:rsidRPr="009E36F4">
              <w:rPr>
                <w:rFonts w:ascii="Sylfaen" w:eastAsia="ArialGEO" w:hAnsi="Sylfaen" w:cs="ArialGEO"/>
                <w:lang w:val="ka-GE"/>
              </w:rPr>
              <w:t xml:space="preserve"> </w:t>
            </w:r>
            <w:r w:rsidRPr="009E36F4">
              <w:rPr>
                <w:rFonts w:ascii="Sylfaen" w:eastAsia="ArialGEO" w:hAnsi="Sylfaen" w:cs="Sylfaen"/>
                <w:lang w:val="ka-GE"/>
              </w:rPr>
              <w:t>კარგი</w:t>
            </w:r>
            <w:r w:rsidRPr="009E36F4">
              <w:rPr>
                <w:rFonts w:ascii="ArialGEO" w:eastAsia="ArialGEO" w:cs="ArialGEO"/>
                <w:lang w:val="ka-GE"/>
              </w:rPr>
              <w:t>)</w:t>
            </w:r>
          </w:p>
          <w:p w:rsidR="009E36F4" w:rsidRPr="009E36F4" w:rsidRDefault="009E36F4" w:rsidP="009E36F4">
            <w:pPr>
              <w:autoSpaceDE w:val="0"/>
              <w:autoSpaceDN w:val="0"/>
              <w:adjustRightInd w:val="0"/>
              <w:spacing w:after="0" w:line="240" w:lineRule="auto"/>
              <w:rPr>
                <w:rFonts w:ascii="Sylfaen" w:eastAsiaTheme="minorEastAsia" w:hAnsi="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305"/>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r>
      <w:tr w:rsidR="009E36F4" w:rsidRPr="009E36F4" w:rsidTr="00940E5E">
        <w:trPr>
          <w:trHeight w:val="764"/>
        </w:trPr>
        <w:tc>
          <w:tcPr>
            <w:tcW w:w="486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numPr>
                <w:ilvl w:val="0"/>
                <w:numId w:val="8"/>
              </w:numPr>
              <w:spacing w:before="120" w:after="0" w:line="240" w:lineRule="auto"/>
              <w:contextualSpacing/>
              <w:rPr>
                <w:rFonts w:ascii="Sylfaen" w:eastAsiaTheme="minorEastAsia" w:hAnsi="Sylfaen"/>
                <w:lang w:val="en-US"/>
              </w:rPr>
            </w:pPr>
            <w:r w:rsidRPr="009E36F4">
              <w:rPr>
                <w:rFonts w:ascii="Sylfaen" w:eastAsiaTheme="minorEastAsia" w:hAnsi="Sylfaen"/>
                <w:lang w:val="ka-GE"/>
              </w:rPr>
              <w:t>რუსული ენა</w:t>
            </w:r>
          </w:p>
          <w:p w:rsidR="009E36F4" w:rsidRPr="009E36F4" w:rsidRDefault="009E36F4" w:rsidP="009E36F4">
            <w:pPr>
              <w:numPr>
                <w:ilvl w:val="0"/>
                <w:numId w:val="8"/>
              </w:numPr>
              <w:spacing w:before="120" w:after="0" w:line="240" w:lineRule="auto"/>
              <w:contextualSpacing/>
              <w:rPr>
                <w:rFonts w:ascii="Sylfaen" w:eastAsiaTheme="minorEastAsia" w:hAnsi="Sylfaen"/>
                <w:lang w:val="en-US"/>
              </w:rPr>
            </w:pPr>
            <w:r w:rsidRPr="009E36F4">
              <w:rPr>
                <w:rFonts w:ascii="Sylfaen" w:eastAsiaTheme="minorEastAsia" w:hAnsi="Sylfaen"/>
                <w:lang w:val="ka-GE"/>
              </w:rPr>
              <w:t>ინგლისური ენა</w:t>
            </w:r>
          </w:p>
        </w:tc>
        <w:tc>
          <w:tcPr>
            <w:tcW w:w="495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lang w:val="en-US"/>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lastRenderedPageBreak/>
              <w:t>გამოცდილება</w:t>
            </w:r>
          </w:p>
        </w:tc>
      </w:tr>
      <w:tr w:rsidR="009E36F4" w:rsidRPr="009E36F4" w:rsidTr="00940E5E">
        <w:tc>
          <w:tcPr>
            <w:tcW w:w="4860"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cs="Sylfaen"/>
                <w:lang w:val="en-US"/>
              </w:rPr>
            </w:pPr>
            <w:r w:rsidRPr="009E36F4">
              <w:rPr>
                <w:rFonts w:ascii="Sylfaen" w:eastAsiaTheme="minorEastAsia" w:hAnsi="Sylfaen"/>
                <w:b/>
                <w:lang w:val="ka-GE"/>
              </w:rPr>
              <w:t>აუცილებელი:</w:t>
            </w:r>
            <w:r w:rsidRPr="009E36F4">
              <w:rPr>
                <w:rFonts w:ascii="Sylfaen" w:eastAsiaTheme="minorEastAsia" w:hAnsi="Sylfaen"/>
                <w:lang w:val="ka-GE"/>
              </w:rPr>
              <w:t xml:space="preserve"> </w:t>
            </w:r>
          </w:p>
        </w:tc>
        <w:tc>
          <w:tcPr>
            <w:tcW w:w="4950" w:type="dxa"/>
            <w:tcBorders>
              <w:top w:val="single" w:sz="8" w:space="0" w:color="000000"/>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rPr>
                <w:rFonts w:ascii="Sylfaen" w:eastAsiaTheme="minorEastAsia" w:hAnsi="Sylfaen"/>
                <w:lang w:val="en-US"/>
              </w:rPr>
            </w:pPr>
            <w:r w:rsidRPr="009E36F4">
              <w:rPr>
                <w:rFonts w:ascii="Sylfaen" w:eastAsiaTheme="minorEastAsia" w:hAnsi="Sylfaen"/>
                <w:b/>
                <w:lang w:val="ka-GE"/>
              </w:rPr>
              <w:t xml:space="preserve">სასურველი: </w:t>
            </w:r>
          </w:p>
        </w:tc>
      </w:tr>
      <w:tr w:rsidR="009E36F4" w:rsidRPr="009E36F4" w:rsidTr="00940E5E">
        <w:trPr>
          <w:trHeight w:val="349"/>
        </w:trPr>
        <w:tc>
          <w:tcPr>
            <w:tcW w:w="4860" w:type="dxa"/>
            <w:tcBorders>
              <w:top w:val="single" w:sz="8" w:space="0" w:color="000000"/>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c>
          <w:tcPr>
            <w:tcW w:w="4950" w:type="dxa"/>
            <w:tcBorders>
              <w:top w:val="single" w:sz="8" w:space="0" w:color="000000"/>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p>
        </w:tc>
      </w:tr>
      <w:tr w:rsidR="009E36F4" w:rsidRPr="009E36F4" w:rsidTr="00940E5E">
        <w:trPr>
          <w:trHeight w:val="458"/>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numPr>
                <w:ilvl w:val="0"/>
                <w:numId w:val="9"/>
              </w:numPr>
              <w:spacing w:before="120" w:after="0" w:line="240" w:lineRule="auto"/>
              <w:contextualSpacing/>
              <w:rPr>
                <w:rFonts w:ascii="Sylfaen" w:eastAsiaTheme="minorEastAsia" w:hAnsi="Sylfaen" w:cs="Sylfaen"/>
                <w:lang w:val="ka-GE"/>
              </w:rPr>
            </w:pPr>
            <w:r w:rsidRPr="009E36F4">
              <w:rPr>
                <w:rFonts w:ascii="Sylfaen" w:eastAsiaTheme="minorEastAsia" w:hAnsi="Sylfaen" w:cs="Sylfaen"/>
                <w:lang w:val="ka-GE"/>
              </w:rPr>
              <w:t>1 წელი</w:t>
            </w: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610"/>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c>
          <w:tcPr>
            <w:tcW w:w="4950" w:type="dxa"/>
            <w:tcBorders>
              <w:top w:val="single" w:sz="4" w:space="0" w:color="auto"/>
              <w:left w:val="single" w:sz="8" w:space="0" w:color="000000"/>
              <w:bottom w:val="single" w:sz="4" w:space="0" w:color="auto"/>
              <w:right w:val="single" w:sz="8" w:space="0" w:color="000000"/>
            </w:tcBorders>
            <w:vAlign w:val="center"/>
            <w:hideMark/>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r>
      <w:tr w:rsidR="009E36F4" w:rsidRPr="009E36F4" w:rsidTr="00940E5E">
        <w:trPr>
          <w:trHeight w:val="926"/>
        </w:trPr>
        <w:tc>
          <w:tcPr>
            <w:tcW w:w="4860" w:type="dxa"/>
            <w:tcBorders>
              <w:top w:val="single" w:sz="4" w:space="0" w:color="auto"/>
              <w:left w:val="single" w:sz="8" w:space="0" w:color="000000"/>
              <w:bottom w:val="single" w:sz="4" w:space="0" w:color="auto"/>
              <w:right w:val="single" w:sz="8" w:space="0" w:color="000000"/>
            </w:tcBorders>
            <w:hideMark/>
          </w:tcPr>
          <w:p w:rsidR="009E36F4" w:rsidRPr="009E36F4" w:rsidRDefault="009E36F4" w:rsidP="009E36F4">
            <w:pPr>
              <w:spacing w:before="120" w:after="200" w:line="240" w:lineRule="auto"/>
              <w:rPr>
                <w:rFonts w:ascii="Sylfaen" w:eastAsiaTheme="minorEastAsia" w:hAnsi="Sylfaen" w:cs="Sylfaen"/>
                <w:noProof/>
                <w:lang w:val="ka-GE" w:eastAsia="x-none"/>
              </w:rPr>
            </w:pPr>
            <w:r w:rsidRPr="009E36F4">
              <w:rPr>
                <w:rFonts w:ascii="Sylfaen" w:eastAsiaTheme="minorEastAsia" w:hAnsi="Sylfaen" w:cs="Sylfaen"/>
                <w:noProof/>
                <w:lang w:val="ka-GE" w:eastAsia="x-none"/>
              </w:rPr>
              <w:t>საჯარო და კერძო სფეროში, მედიასთან ურთიერთობისა და საზოგადოებასთან კომუნიკაციის  მუშაობის გამოცდილება.</w:t>
            </w:r>
          </w:p>
          <w:p w:rsidR="009E36F4" w:rsidRPr="009E36F4" w:rsidRDefault="009E36F4" w:rsidP="009E36F4">
            <w:pPr>
              <w:autoSpaceDE w:val="0"/>
              <w:autoSpaceDN w:val="0"/>
              <w:adjustRightInd w:val="0"/>
              <w:spacing w:after="200" w:line="240" w:lineRule="auto"/>
              <w:rPr>
                <w:rFonts w:ascii="Sylfaen" w:eastAsiaTheme="minorEastAsia" w:hAnsi="Sylfaen" w:cs="Sylfaen"/>
                <w:lang w:val="ka-GE"/>
              </w:rPr>
            </w:pPr>
          </w:p>
        </w:tc>
        <w:tc>
          <w:tcPr>
            <w:tcW w:w="4950" w:type="dxa"/>
            <w:tcBorders>
              <w:top w:val="single" w:sz="4" w:space="0" w:color="auto"/>
              <w:left w:val="single" w:sz="8" w:space="0" w:color="000000"/>
              <w:bottom w:val="single" w:sz="4" w:space="0" w:color="auto"/>
              <w:right w:val="single" w:sz="8" w:space="0" w:color="000000"/>
            </w:tcBorders>
          </w:tcPr>
          <w:p w:rsidR="009E36F4" w:rsidRPr="009E36F4" w:rsidRDefault="009E36F4" w:rsidP="009E36F4">
            <w:pPr>
              <w:autoSpaceDE w:val="0"/>
              <w:autoSpaceDN w:val="0"/>
              <w:adjustRightInd w:val="0"/>
              <w:spacing w:after="0" w:line="240" w:lineRule="auto"/>
              <w:contextualSpacing/>
              <w:rPr>
                <w:rFonts w:ascii="ArialGEO" w:eastAsia="ArialGEO" w:cs="ArialGEO"/>
                <w:lang w:val="en-US"/>
              </w:rPr>
            </w:pPr>
          </w:p>
          <w:p w:rsidR="009E36F4" w:rsidRPr="009E36F4" w:rsidRDefault="009E36F4" w:rsidP="009E36F4">
            <w:pPr>
              <w:autoSpaceDE w:val="0"/>
              <w:autoSpaceDN w:val="0"/>
              <w:adjustRightInd w:val="0"/>
              <w:spacing w:after="0" w:line="240" w:lineRule="auto"/>
              <w:rPr>
                <w:rFonts w:ascii="ArialGEO" w:eastAsia="ArialGEO" w:cs="ArialGEO"/>
                <w:lang w:val="en-US"/>
              </w:rPr>
            </w:pPr>
          </w:p>
          <w:p w:rsidR="009E36F4" w:rsidRPr="009E36F4" w:rsidRDefault="009E36F4" w:rsidP="009E36F4">
            <w:pPr>
              <w:tabs>
                <w:tab w:val="left" w:pos="4536"/>
              </w:tabs>
              <w:spacing w:after="0" w:line="240" w:lineRule="auto"/>
              <w:rPr>
                <w:rFonts w:ascii="Sylfaen" w:eastAsiaTheme="minorEastAsia" w:hAnsi="Sylfaen" w:cs="Sylfaen"/>
                <w:lang w:val="ka-GE"/>
              </w:rPr>
            </w:pPr>
          </w:p>
        </w:tc>
      </w:tr>
      <w:tr w:rsidR="009E36F4" w:rsidRPr="009E36F4" w:rsidTr="00940E5E">
        <w:trPr>
          <w:trHeight w:val="405"/>
        </w:trPr>
        <w:tc>
          <w:tcPr>
            <w:tcW w:w="4860" w:type="dxa"/>
            <w:tcBorders>
              <w:top w:val="single" w:sz="4" w:space="0" w:color="auto"/>
              <w:left w:val="single" w:sz="8" w:space="0" w:color="000000"/>
              <w:bottom w:val="single" w:sz="4" w:space="0" w:color="auto"/>
              <w:right w:val="single" w:sz="8" w:space="0" w:color="000000"/>
            </w:tcBorders>
            <w:vAlign w:val="bottom"/>
            <w:hideMark/>
          </w:tcPr>
          <w:p w:rsidR="009E36F4" w:rsidRPr="009E36F4" w:rsidRDefault="009E36F4" w:rsidP="009E36F4">
            <w:pPr>
              <w:tabs>
                <w:tab w:val="left" w:pos="4536"/>
              </w:tabs>
              <w:spacing w:after="200" w:line="240"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p>
        </w:tc>
        <w:tc>
          <w:tcPr>
            <w:tcW w:w="4950" w:type="dxa"/>
            <w:tcBorders>
              <w:top w:val="single" w:sz="4" w:space="0" w:color="auto"/>
              <w:left w:val="single" w:sz="8" w:space="0" w:color="000000"/>
              <w:bottom w:val="single" w:sz="4" w:space="0" w:color="auto"/>
              <w:right w:val="single" w:sz="8" w:space="0" w:color="000000"/>
            </w:tcBorders>
            <w:vAlign w:val="bottom"/>
            <w:hideMark/>
          </w:tcPr>
          <w:p w:rsidR="009E36F4" w:rsidRPr="009E36F4" w:rsidRDefault="009E36F4" w:rsidP="009E36F4">
            <w:pPr>
              <w:tabs>
                <w:tab w:val="left" w:pos="4536"/>
              </w:tabs>
              <w:spacing w:after="200" w:line="240"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p>
        </w:tc>
      </w:tr>
      <w:tr w:rsidR="009E36F4" w:rsidRPr="009E36F4" w:rsidTr="00940E5E">
        <w:trPr>
          <w:trHeight w:val="440"/>
        </w:trPr>
        <w:tc>
          <w:tcPr>
            <w:tcW w:w="4860" w:type="dxa"/>
            <w:tcBorders>
              <w:top w:val="single" w:sz="4" w:space="0" w:color="auto"/>
              <w:left w:val="single" w:sz="8" w:space="0" w:color="000000"/>
              <w:bottom w:val="single" w:sz="8" w:space="0" w:color="000000"/>
              <w:right w:val="single" w:sz="8" w:space="0" w:color="000000"/>
            </w:tcBorders>
            <w:hideMark/>
          </w:tcPr>
          <w:p w:rsidR="009E36F4" w:rsidRPr="009E36F4" w:rsidRDefault="009E36F4" w:rsidP="009E36F4">
            <w:pPr>
              <w:tabs>
                <w:tab w:val="left" w:pos="4536"/>
              </w:tabs>
              <w:spacing w:after="0" w:line="240" w:lineRule="auto"/>
              <w:contextualSpacing/>
              <w:rPr>
                <w:rFonts w:ascii="Sylfaen" w:eastAsiaTheme="minorEastAsia" w:hAnsi="Sylfaen" w:cs="Sylfaen"/>
                <w:lang w:val="ka-GE"/>
              </w:rPr>
            </w:pPr>
          </w:p>
        </w:tc>
        <w:tc>
          <w:tcPr>
            <w:tcW w:w="4950" w:type="dxa"/>
            <w:tcBorders>
              <w:top w:val="single" w:sz="4" w:space="0" w:color="auto"/>
              <w:left w:val="single" w:sz="8" w:space="0" w:color="000000"/>
              <w:bottom w:val="single" w:sz="8" w:space="0" w:color="000000"/>
              <w:right w:val="single" w:sz="8" w:space="0" w:color="000000"/>
            </w:tcBorders>
            <w:hideMark/>
          </w:tcPr>
          <w:p w:rsidR="009E36F4" w:rsidRPr="009E36F4" w:rsidRDefault="009E36F4" w:rsidP="009E36F4">
            <w:pPr>
              <w:autoSpaceDE w:val="0"/>
              <w:autoSpaceDN w:val="0"/>
              <w:adjustRightInd w:val="0"/>
              <w:spacing w:after="0" w:line="240" w:lineRule="auto"/>
              <w:rPr>
                <w:rFonts w:ascii="BPGGlahoArial,Bold" w:eastAsia="BPGGlahoArial,Bold" w:cs="BPGGlahoArial,Bold"/>
                <w:b/>
                <w:bCs/>
                <w:lang w:val="en-US"/>
              </w:rPr>
            </w:pPr>
          </w:p>
          <w:p w:rsidR="009E36F4" w:rsidRPr="009E36F4" w:rsidRDefault="009E36F4" w:rsidP="009E36F4">
            <w:pPr>
              <w:tabs>
                <w:tab w:val="left" w:pos="4536"/>
              </w:tabs>
              <w:spacing w:after="200" w:line="240" w:lineRule="auto"/>
              <w:rPr>
                <w:rFonts w:ascii="Sylfaen" w:eastAsiaTheme="minorEastAsia" w:hAnsi="Sylfaen" w:cs="Sylfaen"/>
                <w:lang w:val="ka-GE"/>
              </w:rPr>
            </w:pPr>
          </w:p>
        </w:tc>
      </w:tr>
      <w:tr w:rsidR="009E36F4" w:rsidRPr="009E36F4" w:rsidTr="00940E5E">
        <w:trPr>
          <w:trHeight w:val="376"/>
        </w:trPr>
        <w:tc>
          <w:tcPr>
            <w:tcW w:w="9810" w:type="dxa"/>
            <w:gridSpan w:val="2"/>
            <w:tcBorders>
              <w:top w:val="single" w:sz="8" w:space="0" w:color="000000"/>
              <w:left w:val="single" w:sz="8" w:space="0" w:color="000000"/>
              <w:bottom w:val="single" w:sz="8" w:space="0" w:color="000000"/>
              <w:right w:val="single" w:sz="8" w:space="0" w:color="000000"/>
            </w:tcBorders>
            <w:vAlign w:val="center"/>
            <w:hideMark/>
          </w:tcPr>
          <w:p w:rsidR="009E36F4" w:rsidRPr="009E36F4" w:rsidRDefault="009E36F4" w:rsidP="009E36F4">
            <w:pPr>
              <w:tabs>
                <w:tab w:val="left" w:pos="-1908"/>
              </w:tabs>
              <w:spacing w:after="0" w:line="240" w:lineRule="auto"/>
              <w:jc w:val="center"/>
              <w:rPr>
                <w:rFonts w:ascii="Sylfaen" w:eastAsiaTheme="minorEastAsia" w:hAnsi="Sylfaen"/>
                <w:b/>
                <w:lang w:val="ka-GE"/>
              </w:rPr>
            </w:pPr>
            <w:r w:rsidRPr="009E36F4">
              <w:rPr>
                <w:rFonts w:ascii="Sylfaen" w:eastAsiaTheme="minorEastAsia" w:hAnsi="Sylfaen"/>
                <w:b/>
                <w:lang w:val="ka-GE"/>
              </w:rPr>
              <w:t>კომპეტენციები და უნარები</w:t>
            </w: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tcPr>
          <w:p w:rsidR="009E36F4" w:rsidRPr="009E36F4" w:rsidRDefault="009E36F4" w:rsidP="009E36F4">
            <w:pPr>
              <w:tabs>
                <w:tab w:val="left" w:pos="4536"/>
              </w:tabs>
              <w:spacing w:after="0" w:line="240" w:lineRule="auto"/>
              <w:rPr>
                <w:rFonts w:ascii="Sylfaen" w:eastAsia="Sylfaen" w:hAnsi="Sylfaen" w:cs="Sylfaen"/>
                <w:lang w:val="ka-GE"/>
              </w:rPr>
            </w:pPr>
            <w:r w:rsidRPr="009E36F4">
              <w:rPr>
                <w:rFonts w:ascii="Sylfaen" w:eastAsiaTheme="minorEastAsia" w:hAnsi="Sylfaen" w:cs="Sylfaen"/>
                <w:lang w:val="ka-GE"/>
              </w:rPr>
              <w:t>- ეფექტური კომუნიკაციის უნარი;</w:t>
            </w:r>
            <w:r w:rsidRPr="009E36F4">
              <w:rPr>
                <w:rFonts w:ascii="Sylfaen" w:eastAsiaTheme="minorEastAsia" w:hAnsi="Sylfaen" w:cs="Sylfaen"/>
                <w:lang w:val="ka-GE"/>
              </w:rPr>
              <w:br/>
              <w:t xml:space="preserve">- </w:t>
            </w:r>
            <w:r w:rsidRPr="009E36F4">
              <w:rPr>
                <w:rFonts w:ascii="Sylfaen" w:eastAsia="Sylfaen" w:hAnsi="Sylfaen" w:cs="Sylfaen"/>
                <w:lang w:val="en-US"/>
              </w:rPr>
              <w:t>ანალიტიკური აზროვნება</w:t>
            </w:r>
            <w:r w:rsidRPr="009E36F4">
              <w:rPr>
                <w:rFonts w:ascii="Sylfaen" w:eastAsia="Sylfaen" w:hAnsi="Sylfaen" w:cs="Sylfaen"/>
                <w:lang w:val="ka-GE"/>
              </w:rPr>
              <w:t>;</w:t>
            </w:r>
            <w:r w:rsidRPr="009E36F4">
              <w:rPr>
                <w:rFonts w:ascii="Sylfaen" w:eastAsiaTheme="minorEastAsia" w:hAnsi="Sylfaen" w:cs="Sylfaen"/>
                <w:lang w:val="ka-GE"/>
              </w:rPr>
              <w:br/>
              <w:t xml:space="preserve">- </w:t>
            </w:r>
            <w:r w:rsidRPr="009E36F4">
              <w:rPr>
                <w:rFonts w:ascii="Sylfaen" w:eastAsia="Sylfaen" w:hAnsi="Sylfaen" w:cs="Sylfaen"/>
                <w:lang w:val="en-US"/>
              </w:rPr>
              <w:t>შედეგზე ორიენტაცია</w:t>
            </w:r>
            <w:r w:rsidRPr="009E36F4">
              <w:rPr>
                <w:rFonts w:ascii="Sylfaen" w:eastAsia="Sylfaen" w:hAnsi="Sylfaen" w:cs="Sylfaen"/>
                <w:lang w:val="ka-GE"/>
              </w:rPr>
              <w:t>;</w:t>
            </w:r>
            <w:r w:rsidRPr="009E36F4">
              <w:rPr>
                <w:rFonts w:ascii="Sylfaen" w:eastAsiaTheme="minorEastAsia" w:hAnsi="Sylfaen" w:cs="Sylfaen"/>
                <w:lang w:val="ka-GE"/>
              </w:rPr>
              <w:br/>
              <w:t xml:space="preserve">- </w:t>
            </w:r>
            <w:r w:rsidRPr="009E36F4">
              <w:rPr>
                <w:rFonts w:ascii="Sylfaen" w:eastAsia="Sylfaen" w:hAnsi="Sylfaen" w:cs="Sylfaen"/>
                <w:lang w:val="en-US"/>
              </w:rPr>
              <w:t>მოქნილობა</w:t>
            </w:r>
            <w:r w:rsidRPr="009E36F4">
              <w:rPr>
                <w:rFonts w:ascii="Sylfaen" w:eastAsia="Sylfaen" w:hAnsi="Sylfaen" w:cs="Sylfaen"/>
                <w:lang w:val="ka-GE"/>
              </w:rPr>
              <w:t xml:space="preserve"> და სწრაფი გადაწყვეტილების უნარი;</w:t>
            </w:r>
          </w:p>
          <w:p w:rsidR="009E36F4" w:rsidRPr="009E36F4" w:rsidRDefault="009E36F4" w:rsidP="009E36F4">
            <w:pPr>
              <w:tabs>
                <w:tab w:val="left" w:pos="4536"/>
              </w:tabs>
              <w:spacing w:after="0" w:line="240" w:lineRule="auto"/>
              <w:rPr>
                <w:rFonts w:ascii="Sylfaen" w:eastAsia="Sylfaen" w:hAnsi="Sylfaen" w:cs="Sylfaen"/>
                <w:lang w:val="ka-GE"/>
              </w:rPr>
            </w:pPr>
            <w:r w:rsidRPr="009E36F4">
              <w:rPr>
                <w:rFonts w:ascii="Sylfaen" w:eastAsia="Sylfaen" w:hAnsi="Sylfaen" w:cs="Sylfaen"/>
                <w:lang w:val="ka-GE"/>
              </w:rPr>
              <w:t xml:space="preserve">- </w:t>
            </w:r>
            <w:r w:rsidRPr="009E36F4">
              <w:rPr>
                <w:rFonts w:ascii="Sylfaen" w:eastAsia="Sylfaen" w:hAnsi="Sylfaen" w:cs="Sylfaen"/>
                <w:lang w:val="en-US"/>
              </w:rPr>
              <w:t>პროფესიული და ტექნიკური კომპეტენციები</w:t>
            </w:r>
            <w:r w:rsidRPr="009E36F4">
              <w:rPr>
                <w:rFonts w:ascii="Sylfaen" w:eastAsia="Sylfaen" w:hAnsi="Sylfaen" w:cs="Sylfaen"/>
                <w:lang w:val="ka-GE"/>
              </w:rPr>
              <w:t>.</w:t>
            </w:r>
          </w:p>
          <w:p w:rsidR="009E36F4" w:rsidRPr="009E36F4" w:rsidRDefault="009E36F4" w:rsidP="009E36F4">
            <w:pPr>
              <w:tabs>
                <w:tab w:val="left" w:pos="4536"/>
              </w:tabs>
              <w:spacing w:after="200" w:line="240" w:lineRule="auto"/>
              <w:rPr>
                <w:rFonts w:ascii="Sylfaen" w:eastAsia="Sylfaen" w:hAnsi="Sylfaen" w:cs="Sylfaen"/>
                <w:lang w:val="ka-GE"/>
              </w:rPr>
            </w:pPr>
          </w:p>
        </w:tc>
      </w:tr>
    </w:tbl>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უშუალო უფროსი (სახელი, გვარი, თანამდებობა) ნინო მამალაძე</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თანამშრომელი  (სახელი, გვარი)  თამარ კაციტაძე</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spacing w:before="240" w:after="0" w:line="276" w:lineRule="auto"/>
        <w:rPr>
          <w:rFonts w:ascii="Sylfaen" w:eastAsiaTheme="minorEastAsia" w:hAnsi="Sylfaen"/>
          <w:b/>
          <w:lang w:val="ka-GE"/>
        </w:rPr>
      </w:pPr>
    </w:p>
    <w:p w:rsidR="009E36F4" w:rsidRPr="009E36F4" w:rsidRDefault="009E36F4" w:rsidP="009E36F4">
      <w:pPr>
        <w:spacing w:before="240" w:after="0" w:line="276" w:lineRule="auto"/>
        <w:rPr>
          <w:rFonts w:eastAsiaTheme="minorEastAsia"/>
          <w:b/>
          <w:lang w:val="en-US"/>
        </w:rPr>
      </w:pPr>
      <w:r w:rsidRPr="009E36F4">
        <w:rPr>
          <w:rFonts w:ascii="Sylfaen" w:eastAsiaTheme="minorEastAsia" w:hAnsi="Sylfaen"/>
          <w:b/>
          <w:lang w:val="ka-GE"/>
        </w:rPr>
        <w:t>თარიღი  __ 5/01/2021წ._______________________</w:t>
      </w:r>
    </w:p>
    <w:p w:rsidR="009E36F4" w:rsidRPr="009E36F4" w:rsidRDefault="009E36F4" w:rsidP="009E36F4">
      <w:pPr>
        <w:spacing w:before="240" w:after="0" w:line="276" w:lineRule="auto"/>
        <w:rPr>
          <w:rFonts w:ascii="Sylfaen" w:eastAsiaTheme="minorEastAsia" w:hAnsi="Sylfaen" w:cstheme="minorHAnsi"/>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0" w:line="276" w:lineRule="auto"/>
        <w:jc w:val="both"/>
        <w:rPr>
          <w:rFonts w:eastAsiaTheme="minorEastAsia"/>
          <w:lang w:val="en-US"/>
        </w:rPr>
      </w:pPr>
    </w:p>
    <w:p w:rsidR="009E36F4" w:rsidRPr="009E36F4" w:rsidRDefault="009E36F4" w:rsidP="009E36F4">
      <w:pPr>
        <w:spacing w:after="200" w:line="276" w:lineRule="auto"/>
        <w:jc w:val="center"/>
        <w:rPr>
          <w:rFonts w:ascii="Sylfaen" w:eastAsiaTheme="minorEastAsia" w:hAnsi="Sylfaen"/>
          <w:b/>
          <w:bCs/>
          <w:sz w:val="28"/>
          <w:szCs w:val="28"/>
          <w:lang w:val="ka-GE"/>
        </w:rPr>
      </w:pPr>
      <w:r w:rsidRPr="009E36F4">
        <w:rPr>
          <w:rFonts w:ascii="Sylfaen" w:eastAsia="Times New Roman" w:hAnsi="Sylfaen" w:cs="Sylfaen"/>
          <w:b/>
          <w:bCs/>
          <w:sz w:val="28"/>
          <w:szCs w:val="28"/>
          <w:lang w:val="en-US"/>
        </w:rPr>
        <w:t xml:space="preserve">მასმედიასთან ურთიერთობის და ღონისძიებების დაგეგმვის </w:t>
      </w:r>
      <w:r w:rsidRPr="009E36F4">
        <w:rPr>
          <w:rFonts w:ascii="Sylfaen" w:eastAsia="Times New Roman" w:hAnsi="Sylfaen" w:cs="Sylfaen"/>
          <w:b/>
          <w:bCs/>
          <w:kern w:val="36"/>
          <w:sz w:val="28"/>
          <w:szCs w:val="28"/>
          <w:lang w:val="ka-GE"/>
        </w:rPr>
        <w:t xml:space="preserve">სამმართველოს სპეციალისტის </w:t>
      </w:r>
      <w:r w:rsidRPr="009E36F4">
        <w:rPr>
          <w:rFonts w:ascii="Sylfaen" w:eastAsiaTheme="minorEastAsia" w:hAnsi="Sylfaen" w:cs="Sylfaen"/>
          <w:b/>
          <w:bCs/>
          <w:sz w:val="28"/>
          <w:szCs w:val="28"/>
          <w:lang w:val="ka-GE"/>
        </w:rPr>
        <w:t>სამუშაოს აღწერილობა</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985"/>
        <w:gridCol w:w="1758"/>
        <w:gridCol w:w="1620"/>
      </w:tblGrid>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ქ. თბილისი, წერეთლის გამზ. N144</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ადმინისტრაცია</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2385"/>
              </w:tabs>
              <w:spacing w:after="0" w:line="276" w:lineRule="auto"/>
              <w:rPr>
                <w:rFonts w:ascii="Sylfaen" w:eastAsiaTheme="minorEastAsia" w:hAnsi="Sylfaen"/>
                <w:b/>
                <w:lang w:val="ka-GE"/>
              </w:rPr>
            </w:pPr>
            <w:r w:rsidRPr="009E36F4">
              <w:rPr>
                <w:rFonts w:ascii="Sylfaen" w:eastAsiaTheme="minorEastAsia" w:hAnsi="Sylfaen"/>
                <w:b/>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jc w:val="both"/>
              <w:rPr>
                <w:rFonts w:ascii="Sylfaen" w:eastAsiaTheme="minorEastAsia" w:hAnsi="Sylfaen"/>
                <w:lang w:val="ka-GE"/>
              </w:rPr>
            </w:pPr>
            <w:r w:rsidRPr="009E36F4">
              <w:rPr>
                <w:rFonts w:ascii="Sylfaen" w:eastAsia="Times New Roman" w:hAnsi="Sylfaen" w:cs="Sylfaen"/>
                <w:bCs/>
                <w:kern w:val="36"/>
                <w:lang w:val="ka-GE"/>
              </w:rPr>
              <w:t>ადმინისტრაციის მასმედიასთან ურთიერთობის და ღონისძიებების დაგეგმვის  სამმართველლო</w:t>
            </w:r>
          </w:p>
        </w:tc>
      </w:tr>
      <w:tr w:rsidR="009E36F4" w:rsidRPr="009E36F4" w:rsidTr="00940E5E">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ka-GE"/>
              </w:rPr>
            </w:pPr>
            <w:r w:rsidRPr="009E36F4">
              <w:rPr>
                <w:rFonts w:ascii="Sylfaen" w:eastAsiaTheme="minorEastAsia" w:hAnsi="Sylfaen"/>
                <w:b/>
                <w:lang w:val="ka-GE"/>
              </w:rPr>
              <w:t>თანამდებობა</w:t>
            </w:r>
          </w:p>
        </w:tc>
      </w:tr>
      <w:tr w:rsidR="009E36F4" w:rsidRPr="009E36F4" w:rsidTr="00940E5E">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en-US"/>
              </w:rPr>
            </w:pPr>
            <w:r w:rsidRPr="009E36F4">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ka-GE"/>
              </w:rPr>
            </w:pPr>
            <w:r w:rsidRPr="009E36F4">
              <w:rPr>
                <w:rFonts w:ascii="Sylfaen" w:eastAsiaTheme="minorEastAsia" w:hAnsi="Sylfaen"/>
                <w:b/>
                <w:lang w:val="ka-GE"/>
              </w:rPr>
              <w:t>კატეგორია</w:t>
            </w:r>
          </w:p>
        </w:tc>
        <w:tc>
          <w:tcPr>
            <w:tcW w:w="17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b/>
                <w:lang w:val="ka-GE"/>
              </w:rPr>
            </w:pPr>
            <w:r w:rsidRPr="009E36F4">
              <w:rPr>
                <w:rFonts w:ascii="Sylfaen" w:eastAsiaTheme="minorEastAsia" w:hAnsi="Sylfaen"/>
                <w:b/>
                <w:lang w:val="ka-GE"/>
              </w:rPr>
              <w:t>რანგი</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jc w:val="center"/>
              <w:rPr>
                <w:rFonts w:ascii="Sylfaen" w:eastAsiaTheme="minorEastAsia" w:hAnsi="Sylfaen"/>
                <w:b/>
                <w:lang w:val="ka-GE"/>
              </w:rPr>
            </w:pPr>
            <w:r w:rsidRPr="009E36F4">
              <w:rPr>
                <w:rFonts w:ascii="Sylfaen" w:eastAsiaTheme="minorEastAsia" w:hAnsi="Sylfaen"/>
                <w:b/>
                <w:lang w:val="ka-GE"/>
              </w:rPr>
              <w:t>ზღვრული სპეციალური წოდება</w:t>
            </w:r>
          </w:p>
        </w:tc>
      </w:tr>
      <w:tr w:rsidR="009E36F4" w:rsidRPr="009E36F4" w:rsidTr="00940E5E">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rPr>
                <w:rFonts w:ascii="Sylfaen" w:eastAsiaTheme="minorEastAsia" w:hAnsi="Sylfaen"/>
                <w:lang w:val="en-US"/>
              </w:rPr>
            </w:pPr>
            <w:r w:rsidRPr="009E36F4">
              <w:rPr>
                <w:rFonts w:ascii="Sylfaen" w:eastAsiaTheme="minorEastAsia" w:hAnsi="Sylfaen"/>
                <w:lang w:val="ka-GE"/>
              </w:rPr>
              <w:t>სპეციალისტი</w:t>
            </w:r>
            <w:r w:rsidRPr="009E36F4">
              <w:rPr>
                <w:rFonts w:ascii="Sylfaen" w:eastAsiaTheme="minorEastAsia" w:hAnsi="Sylfaen"/>
                <w:lang w:val="en-US"/>
              </w:rPr>
              <w:t>, პირველი კატეგორიის უმცროსი სპეციალისტი (4.1)</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cs="Sylfaen"/>
                <w:lang w:val="ka-GE"/>
              </w:rPr>
            </w:pPr>
            <w:r w:rsidRPr="009E36F4">
              <w:rPr>
                <w:rFonts w:ascii="Sylfaen" w:eastAsiaTheme="minorEastAsia" w:hAnsi="Sylfaen"/>
                <w:lang w:val="ka-GE"/>
              </w:rPr>
              <w:t xml:space="preserve">I </w:t>
            </w:r>
          </w:p>
        </w:tc>
        <w:tc>
          <w:tcPr>
            <w:tcW w:w="1758"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en-US"/>
              </w:rPr>
            </w:pPr>
            <w:r w:rsidRPr="009E36F4">
              <w:rPr>
                <w:rFonts w:ascii="Sylfaen" w:eastAsiaTheme="minorEastAsia" w:hAnsi="Sylfaen"/>
                <w:lang w:val="ka-GE"/>
              </w:rPr>
              <w:t xml:space="preserve"> I </w:t>
            </w:r>
            <w:r w:rsidRPr="009E36F4">
              <w:rPr>
                <w:rFonts w:ascii="Sylfaen" w:eastAsiaTheme="minorEastAsia" w:hAnsi="Sylfaen"/>
                <w:lang w:val="en-US"/>
              </w:rPr>
              <w:t>V</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76" w:lineRule="auto"/>
              <w:jc w:val="center"/>
              <w:rPr>
                <w:rFonts w:ascii="Sylfaen" w:eastAsiaTheme="minorEastAsia" w:hAnsi="Sylfaen"/>
                <w:lang w:val="ka-GE"/>
              </w:rPr>
            </w:pPr>
          </w:p>
        </w:tc>
      </w:tr>
      <w:tr w:rsidR="009E36F4" w:rsidRPr="009E36F4" w:rsidTr="00940E5E">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ind w:right="34"/>
              <w:rPr>
                <w:rFonts w:ascii="Sylfaen" w:eastAsiaTheme="minorEastAsia" w:hAnsi="Sylfaen"/>
                <w:b/>
                <w:lang w:val="ka-GE"/>
              </w:rPr>
            </w:pPr>
            <w:r w:rsidRPr="009E36F4">
              <w:rPr>
                <w:rFonts w:ascii="Sylfaen" w:eastAsiaTheme="minorEastAsia" w:hAnsi="Sylfaen"/>
                <w:b/>
                <w:noProof/>
                <w:lang w:eastAsia="en-GB"/>
              </w:rPr>
              <mc:AlternateContent>
                <mc:Choice Requires="wps">
                  <w:drawing>
                    <wp:anchor distT="4294967294" distB="4294967294" distL="114298" distR="114298" simplePos="0" relativeHeight="251661312" behindDoc="0" locked="0" layoutInCell="0" allowOverlap="1" wp14:anchorId="1CE765D9" wp14:editId="743AF72B">
                      <wp:simplePos x="0" y="0"/>
                      <wp:positionH relativeFrom="column">
                        <wp:posOffset>2663189</wp:posOffset>
                      </wp:positionH>
                      <wp:positionV relativeFrom="paragraph">
                        <wp:posOffset>55244</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9EF609" id="Straight Connector 11" o:spid="_x0000_s1026" style="position:absolute;z-index:25166131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" o:allowincell="f"/>
                  </w:pict>
                </mc:Fallback>
              </mc:AlternateContent>
            </w:r>
            <w:r w:rsidRPr="009E36F4">
              <w:rPr>
                <w:rFonts w:ascii="Sylfaen" w:eastAsiaTheme="minorEastAsia" w:hAnsi="Sylfaen"/>
                <w:b/>
                <w:noProof/>
                <w:lang w:eastAsia="en-GB"/>
              </w:rPr>
              <mc:AlternateContent>
                <mc:Choice Requires="wps">
                  <w:drawing>
                    <wp:anchor distT="4294967294" distB="4294967294" distL="114298" distR="114298" simplePos="0" relativeHeight="251662336" behindDoc="0" locked="0" layoutInCell="0" allowOverlap="1" wp14:anchorId="15291573" wp14:editId="642894BF">
                      <wp:simplePos x="0" y="0"/>
                      <wp:positionH relativeFrom="column">
                        <wp:posOffset>3028949</wp:posOffset>
                      </wp:positionH>
                      <wp:positionV relativeFrom="paragraph">
                        <wp:posOffset>1211579</wp:posOffset>
                      </wp:positionV>
                      <wp:extent cx="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BAA84B" id="Straight Connector 12" o:spid="_x0000_s1026" style="position:absolute;z-index:2516623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9hMxFMMBAABzAwAADgAAAAAAAAAAAAAAAAAu&#10;AgAAZHJzL2Uyb0RvYy54bWxQSwECLQAUAAYACAAAACEAp2BFUNsAAAALAQAADwAAAAAAAAAAAAAA&#10;AAAdBAAAZHJzL2Rvd25yZXYueG1sUEsFBgAAAAAEAAQA8wAAACUFAAAAAA==&#10;" o:allowincell="f"/>
                  </w:pict>
                </mc:Fallback>
              </mc:AlternateContent>
            </w:r>
            <w:r w:rsidRPr="009E36F4">
              <w:rPr>
                <w:rFonts w:ascii="Sylfaen" w:eastAsiaTheme="minorEastAsia" w:hAnsi="Sylfaen"/>
                <w:b/>
                <w:lang w:val="ka-GE"/>
              </w:rPr>
              <w:t>უშუალო დაქვემდებარებაშია</w:t>
            </w:r>
            <w:r w:rsidRPr="009E36F4">
              <w:rPr>
                <w:rFonts w:ascii="Sylfaen" w:eastAsiaTheme="minorEastAsia" w:hAnsi="Sylfaen"/>
                <w:b/>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ind w:right="34"/>
              <w:rPr>
                <w:rFonts w:ascii="Sylfaen" w:eastAsiaTheme="minorEastAsia" w:hAnsi="Sylfaen"/>
                <w:lang w:val="ka-GE"/>
              </w:rPr>
            </w:pPr>
            <w:r w:rsidRPr="009E36F4">
              <w:rPr>
                <w:rFonts w:ascii="Sylfaen" w:eastAsia="Times New Roman" w:hAnsi="Sylfaen" w:cs="Sylfaen"/>
                <w:bCs/>
                <w:kern w:val="36"/>
                <w:lang w:val="ka-GE"/>
              </w:rPr>
              <w:t xml:space="preserve">მასმედიასთან ურთიერთობის და ღონისძიებების დაგეგმვის  </w:t>
            </w:r>
            <w:r w:rsidRPr="009E36F4">
              <w:rPr>
                <w:rFonts w:ascii="Sylfaen" w:eastAsiaTheme="minorEastAsia" w:hAnsi="Sylfaen"/>
                <w:lang w:val="ka-GE"/>
              </w:rPr>
              <w:t>სამმართველოს უფროსის, მეორადი სტრუქტურული ერთეულის ხელმძღვანელის</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ind w:right="34"/>
              <w:rPr>
                <w:rFonts w:ascii="Sylfaen" w:eastAsiaTheme="minorEastAsia" w:hAnsi="Sylfaen"/>
                <w:b/>
                <w:noProof/>
                <w:lang w:val="en-US"/>
              </w:rPr>
            </w:pPr>
            <w:r w:rsidRPr="009E36F4">
              <w:rPr>
                <w:rFonts w:ascii="Sylfaen" w:eastAsiaTheme="minorEastAsia" w:hAnsi="Sylfaen"/>
                <w:b/>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ind w:right="34"/>
              <w:rPr>
                <w:rFonts w:ascii="Sylfaen" w:eastAsiaTheme="minorEastAsia" w:hAnsi="Sylfaen"/>
                <w:lang w:val="ka-GE"/>
              </w:rPr>
            </w:pP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rPr>
                <w:rFonts w:ascii="Sylfaen" w:eastAsiaTheme="minorEastAsia" w:hAnsi="Sylfaen"/>
                <w:lang w:val="ka-GE"/>
              </w:rPr>
            </w:pPr>
          </w:p>
        </w:tc>
      </w:tr>
      <w:tr w:rsidR="009E36F4" w:rsidRPr="009E36F4" w:rsidTr="00940E5E">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E36F4" w:rsidRPr="009E36F4" w:rsidRDefault="009E36F4" w:rsidP="009E36F4">
            <w:pPr>
              <w:tabs>
                <w:tab w:val="left" w:pos="4536"/>
              </w:tabs>
              <w:spacing w:after="0" w:line="240" w:lineRule="auto"/>
              <w:rPr>
                <w:rFonts w:ascii="Sylfaen" w:eastAsiaTheme="minorEastAsia" w:hAnsi="Sylfaen"/>
                <w:b/>
                <w:lang w:val="ka-GE"/>
              </w:rPr>
            </w:pPr>
            <w:r w:rsidRPr="009E36F4">
              <w:rPr>
                <w:rFonts w:ascii="Sylfaen" w:eastAsiaTheme="minorEastAsia" w:hAnsi="Sylfaen"/>
                <w:b/>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76" w:lineRule="auto"/>
              <w:rPr>
                <w:rFonts w:ascii="Sylfaen" w:eastAsiaTheme="minorEastAsia" w:hAnsi="Sylfaen"/>
                <w:lang w:val="ka-GE"/>
              </w:rPr>
            </w:pPr>
            <w:r w:rsidRPr="009E36F4">
              <w:rPr>
                <w:rFonts w:ascii="Sylfaen" w:eastAsiaTheme="minorEastAsia" w:hAnsi="Sylfaen"/>
                <w:lang w:val="ka-GE"/>
              </w:rPr>
              <w:t>სამმართველოს ერთ-ერთი თანამშრომელი</w:t>
            </w:r>
          </w:p>
        </w:tc>
      </w:tr>
      <w:tr w:rsidR="009E36F4" w:rsidRPr="009E36F4" w:rsidTr="00940E5E">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40" w:lineRule="auto"/>
              <w:rPr>
                <w:rFonts w:ascii="Sylfaen" w:eastAsiaTheme="minorEastAsia" w:hAnsi="Sylfaen"/>
                <w:b/>
                <w:lang w:val="en-US"/>
              </w:rPr>
            </w:pPr>
            <w:r w:rsidRPr="009E36F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76" w:lineRule="auto"/>
              <w:rPr>
                <w:rFonts w:ascii="Sylfaen" w:eastAsiaTheme="minorEastAsia" w:hAnsi="Sylfaen"/>
                <w:lang w:val="ka-GE"/>
              </w:rPr>
            </w:pPr>
            <w:r w:rsidRPr="009E36F4">
              <w:rPr>
                <w:rFonts w:ascii="Sylfaen" w:eastAsiaTheme="minorEastAsia" w:hAnsi="Sylfaen"/>
                <w:lang w:val="ka-GE"/>
              </w:rPr>
              <w:t>დაწყება/დამთავრება: 09:00-18:00</w:t>
            </w:r>
          </w:p>
          <w:p w:rsidR="009E36F4" w:rsidRPr="009E36F4" w:rsidRDefault="009E36F4" w:rsidP="009E36F4">
            <w:pPr>
              <w:spacing w:after="0" w:line="276" w:lineRule="auto"/>
              <w:rPr>
                <w:rFonts w:ascii="Sylfaen" w:eastAsiaTheme="minorEastAsia" w:hAnsi="Sylfaen"/>
                <w:lang w:val="ka-GE"/>
              </w:rPr>
            </w:pPr>
            <w:r w:rsidRPr="009E36F4">
              <w:rPr>
                <w:rFonts w:ascii="Sylfaen" w:eastAsiaTheme="minorEastAsia" w:hAnsi="Sylfaen"/>
                <w:lang w:val="ka-GE"/>
              </w:rPr>
              <w:t>შესვენება: 13:00-14:00</w:t>
            </w:r>
          </w:p>
        </w:tc>
      </w:tr>
      <w:tr w:rsidR="009E36F4" w:rsidRPr="009E36F4" w:rsidTr="00940E5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9E36F4" w:rsidRPr="009E36F4" w:rsidRDefault="009E36F4" w:rsidP="009E36F4">
            <w:pPr>
              <w:spacing w:after="0" w:line="240" w:lineRule="auto"/>
              <w:jc w:val="both"/>
              <w:rPr>
                <w:rFonts w:ascii="Sylfaen" w:eastAsiaTheme="minorEastAsia" w:hAnsi="Sylfaen"/>
                <w:lang w:val="ka-GE"/>
              </w:rPr>
            </w:pPr>
            <w:r w:rsidRPr="009E36F4">
              <w:rPr>
                <w:rFonts w:ascii="Sylfaen" w:eastAsiaTheme="minorEastAsia" w:hAnsi="Sylfaen"/>
                <w:lang w:val="ka-GE"/>
              </w:rPr>
              <w:t>1500</w:t>
            </w:r>
          </w:p>
        </w:tc>
      </w:tr>
      <w:tr w:rsidR="009E36F4" w:rsidRPr="009E36F4" w:rsidTr="00940E5E">
        <w:trPr>
          <w:trHeight w:val="340"/>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9E36F4" w:rsidRPr="009E36F4" w:rsidRDefault="009E36F4" w:rsidP="009E36F4">
            <w:p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9E36F4" w:rsidRPr="009E36F4" w:rsidRDefault="009E36F4" w:rsidP="009E36F4">
            <w:pPr>
              <w:spacing w:after="0" w:line="240" w:lineRule="auto"/>
              <w:jc w:val="both"/>
              <w:rPr>
                <w:rFonts w:ascii="Sylfaen" w:eastAsiaTheme="minorEastAsia" w:hAnsi="Sylfaen"/>
                <w:lang w:val="ka-GE"/>
              </w:rPr>
            </w:pPr>
            <w:r w:rsidRPr="009E36F4">
              <w:rPr>
                <w:rFonts w:ascii="Sylfaen" w:eastAsiaTheme="minorEastAsia" w:hAnsi="Sylfaen"/>
                <w:lang w:val="ka-GE"/>
              </w:rPr>
              <w:t>სამინისტროს პრიორიტეტებისა და საქმიანობის  გამჭირვალეობის უზრუნველყოფა</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jc w:val="center"/>
              <w:rPr>
                <w:rFonts w:ascii="Sylfaen" w:eastAsia="Times New Roman" w:hAnsi="Sylfaen" w:cs="Times New Roman"/>
                <w:b/>
                <w:lang w:val="ka-GE" w:eastAsia="ru-RU"/>
              </w:rPr>
            </w:pPr>
            <w:r w:rsidRPr="009E36F4">
              <w:rPr>
                <w:rFonts w:ascii="Sylfaen" w:eastAsia="Times New Roman" w:hAnsi="Sylfaen" w:cs="Times New Roman"/>
                <w:b/>
                <w:lang w:val="ka-GE" w:eastAsia="ru-RU"/>
              </w:rPr>
              <w:t>ფუნქცია/მოვალეობები</w:t>
            </w:r>
          </w:p>
        </w:tc>
      </w:tr>
      <w:tr w:rsidR="009E36F4" w:rsidRPr="009E36F4" w:rsidTr="00940E5E">
        <w:trPr>
          <w:trHeight w:val="2410"/>
        </w:trPr>
        <w:tc>
          <w:tcPr>
            <w:tcW w:w="9810" w:type="dxa"/>
            <w:gridSpan w:val="4"/>
            <w:tcBorders>
              <w:top w:val="single" w:sz="8" w:space="0" w:color="000000"/>
              <w:left w:val="single" w:sz="8" w:space="0" w:color="000000"/>
              <w:right w:val="single" w:sz="8" w:space="0" w:color="000000"/>
            </w:tcBorders>
            <w:shd w:val="clear" w:color="auto" w:fill="auto"/>
          </w:tcPr>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lastRenderedPageBreak/>
              <w:t xml:space="preserve">სამმართველოსთვის დებულებით განსაზღვრული ფუნქციების განხორციელება; </w:t>
            </w:r>
          </w:p>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t xml:space="preserve">ხელმძღვანელის დავალებით (საჭიროების შემთხვევაში), სამუშაო ჯგუფებში მონაწილეობა; </w:t>
            </w:r>
          </w:p>
          <w:p w:rsidR="009E36F4" w:rsidRPr="009E36F4" w:rsidRDefault="009E36F4" w:rsidP="009E36F4">
            <w:pPr>
              <w:numPr>
                <w:ilvl w:val="0"/>
                <w:numId w:val="17"/>
              </w:numPr>
              <w:spacing w:after="0" w:line="240" w:lineRule="auto"/>
              <w:ind w:left="270" w:hanging="270"/>
              <w:contextualSpacing/>
              <w:jc w:val="both"/>
              <w:rPr>
                <w:rFonts w:ascii="Sylfaen" w:eastAsiaTheme="minorEastAsia" w:hAnsi="Sylfaen"/>
                <w:lang w:val="en-US"/>
              </w:rPr>
            </w:pPr>
            <w:r w:rsidRPr="009E36F4">
              <w:rPr>
                <w:rFonts w:ascii="Sylfaen" w:eastAsiaTheme="minorEastAsia" w:hAnsi="Sylfaen"/>
                <w:lang w:val="en-US"/>
              </w:rPr>
              <w:t>ზემდგომი თანამდებობის პირის დავალებით, გარე ორგანიზაციებთან კომუნიკაცია;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 პირებთან, მასმედიასთან ურთიერთობისა და ღონისძიების დაგეგმვის მიმართულებით ერთიანი პოლიტიკის გაზიარება და შესაბამისი კომუნიკაციის უზრუნველყოფა;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 xml:space="preserve">სოციალურ ქსელებში სამინისტროს გვერდის ადმინისტრირება და </w:t>
            </w:r>
            <w:r w:rsidRPr="009E36F4">
              <w:rPr>
                <w:rFonts w:ascii="Sylfaen" w:eastAsiaTheme="minorEastAsia" w:hAnsi="Sylfaen" w:cs="Sylfaen"/>
                <w:bCs/>
                <w:kern w:val="36"/>
                <w:lang w:val="ka-GE" w:eastAsia="ka-GE"/>
              </w:rPr>
              <w:t xml:space="preserve">სამინისტროს სახელმწიფო კონტროლს დაქვემდებარებული </w:t>
            </w:r>
            <w:r w:rsidRPr="009E36F4">
              <w:rPr>
                <w:rFonts w:ascii="Sylfaen" w:eastAsiaTheme="minorEastAsia" w:hAnsi="Sylfaen" w:cs="Sylfaen"/>
                <w:shd w:val="clear" w:color="auto" w:fill="FFFFFF"/>
                <w:lang w:val="ka-GE" w:eastAsia="ka-GE"/>
              </w:rPr>
              <w:t>საჯარო სამართლის იურიდიული პირების მიერ სოციალურ ქსელში განთავსებული ინფორმაციის მონიტორინგი და შეუსაბამო ინფორმაციის აღმოჩენის შემთხვევაში, რეაგირების უზრუნველყოფა;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შესაბამისი სტრუქტურული ერთეულიდან და საჯარო სამართლის იურიდიული პირებიდან ინფორმაციის გამოთხოვა, სამინისტროს მიერ განხორციელებული რეფორმების, პროექტების, სიახლეებისა და მიღწევების შესახებ და პრეს-რელიზებისა და სხვა საინფორმაციო მასალების მომზადება;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შესაბამისი სტრუქტურული ერთეულიდან და საჯარო სამართლის იურიდიული პირიდან ინფორმაციის გამოთხოვა, სამინისტროს ღონისძიებების კალენდრის შედგენის/კორექტირებების შეტანის და დაგეგმილი ღონისძიებების შესახებ ინფორმაციის</w:t>
            </w:r>
            <w:r w:rsidRPr="009E36F4">
              <w:rPr>
                <w:rFonts w:ascii="Sylfaen" w:eastAsiaTheme="minorEastAsia" w:hAnsi="Sylfaen" w:cs="Sylfaen"/>
                <w:shd w:val="clear" w:color="auto" w:fill="FFFFFF"/>
                <w:lang w:val="en-AU" w:eastAsia="ka-GE"/>
              </w:rPr>
              <w:t xml:space="preserve"> </w:t>
            </w:r>
            <w:r w:rsidRPr="009E36F4">
              <w:rPr>
                <w:rFonts w:ascii="Sylfaen" w:eastAsiaTheme="minorEastAsia" w:hAnsi="Sylfaen" w:cs="Sylfaen"/>
                <w:shd w:val="clear" w:color="auto" w:fill="FFFFFF"/>
                <w:lang w:val="ka-GE" w:eastAsia="ka-GE"/>
              </w:rPr>
              <w:t>მომზადება;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heme="minorEastAsia" w:hAnsi="Sylfaen" w:cs="Sylfaen"/>
                <w:shd w:val="clear" w:color="auto" w:fill="FFFFFF"/>
                <w:lang w:val="ka-GE" w:eastAsia="ka-GE"/>
              </w:rPr>
              <w:t>სამინისტროს შესაბამის სტრუქტურულ ერთეულთან კოორდინაციით, თემატური შეხვედრების, ღონისძიებების, პრესკონფერენციების, ბრიფინგების, პრეზენტაციების, ინტერვიუებისა და სხვა საკომუნიკაციო აქტივობების დაგეგმვა;</w:t>
            </w:r>
          </w:p>
          <w:p w:rsidR="009E36F4" w:rsidRPr="009E36F4" w:rsidRDefault="009E36F4" w:rsidP="009E36F4">
            <w:pPr>
              <w:numPr>
                <w:ilvl w:val="0"/>
                <w:numId w:val="18"/>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55" w:hanging="180"/>
              <w:contextualSpacing/>
              <w:jc w:val="both"/>
              <w:rPr>
                <w:rFonts w:ascii="Sylfaen" w:eastAsiaTheme="minorEastAsia" w:hAnsi="Sylfaen" w:cs="Sylfaen"/>
                <w:shd w:val="clear" w:color="auto" w:fill="FFFFFF"/>
                <w:lang w:val="ka-GE" w:eastAsia="ka-GE"/>
              </w:rPr>
            </w:pPr>
            <w:r w:rsidRPr="009E36F4">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9E36F4" w:rsidRPr="009E36F4" w:rsidRDefault="009E36F4" w:rsidP="009E36F4">
            <w:pPr>
              <w:numPr>
                <w:ilvl w:val="0"/>
                <w:numId w:val="18"/>
              </w:numPr>
              <w:spacing w:after="0" w:line="240" w:lineRule="auto"/>
              <w:ind w:left="255" w:hanging="180"/>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9E36F4" w:rsidRPr="009E36F4" w:rsidRDefault="009E36F4" w:rsidP="009E36F4">
            <w:pPr>
              <w:numPr>
                <w:ilvl w:val="0"/>
                <w:numId w:val="18"/>
              </w:numPr>
              <w:spacing w:after="0" w:line="240" w:lineRule="auto"/>
              <w:ind w:left="255" w:hanging="180"/>
              <w:contextualSpacing/>
              <w:jc w:val="both"/>
              <w:rPr>
                <w:rFonts w:ascii="Sylfaen" w:eastAsia="Times New Roman" w:hAnsi="Sylfaen" w:cs="Sylfaen"/>
                <w:bCs/>
                <w:kern w:val="36"/>
                <w:lang w:val="ka-GE"/>
              </w:rPr>
            </w:pPr>
            <w:r w:rsidRPr="009E36F4">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rsidR="009E36F4" w:rsidRPr="009E36F4" w:rsidRDefault="009E36F4" w:rsidP="009E36F4">
            <w:pPr>
              <w:spacing w:after="0" w:line="240" w:lineRule="auto"/>
              <w:contextualSpacing/>
              <w:jc w:val="both"/>
              <w:rPr>
                <w:rFonts w:ascii="Sylfaen" w:eastAsia="Times New Roman" w:hAnsi="Sylfaen" w:cs="Calibri"/>
                <w:strike/>
                <w:color w:val="000000"/>
                <w:szCs w:val="20"/>
                <w:lang w:val="en-US"/>
              </w:rPr>
            </w:pP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12"/>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9E36F4">
              <w:rPr>
                <w:rFonts w:ascii="Sylfaen" w:eastAsia="Arial Unicode MS" w:hAnsi="Sylfaen" w:cs="Arial Unicode MS"/>
                <w:b/>
                <w:color w:val="000000"/>
                <w:u w:color="000000"/>
                <w:lang w:val="ka-GE"/>
              </w:rPr>
              <w:t>შიდა</w:t>
            </w:r>
            <w:r w:rsidRPr="009E36F4">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9E36F4" w:rsidRPr="009E36F4" w:rsidRDefault="009E36F4" w:rsidP="009E36F4">
            <w:pPr>
              <w:numPr>
                <w:ilvl w:val="0"/>
                <w:numId w:val="12"/>
              </w:numPr>
              <w:spacing w:after="0" w:line="240" w:lineRule="auto"/>
              <w:jc w:val="both"/>
              <w:rPr>
                <w:rFonts w:ascii="Sylfaen" w:eastAsia="Times New Roman" w:hAnsi="Sylfaen" w:cs="Times New Roman"/>
                <w:b/>
                <w:lang w:val="ka-GE" w:eastAsia="ru-RU"/>
              </w:rPr>
            </w:pPr>
            <w:r w:rsidRPr="009E36F4">
              <w:rPr>
                <w:rFonts w:ascii="Sylfaen" w:eastAsia="Times New Roman" w:hAnsi="Sylfaen" w:cs="Times New Roman"/>
                <w:b/>
                <w:lang w:val="ka-GE" w:eastAsia="ru-RU"/>
              </w:rPr>
              <w:t>გარე</w:t>
            </w:r>
            <w:r w:rsidRPr="009E36F4">
              <w:rPr>
                <w:rFonts w:ascii="Sylfaen" w:eastAsia="Times New Roman" w:hAnsi="Sylfaen" w:cs="Times New Roman"/>
                <w:lang w:val="ka-GE" w:eastAsia="ru-RU"/>
              </w:rPr>
              <w:t xml:space="preserve"> - საქართველოს მთავრობის ადმინისტრაციის საზოგადოებასთან ურთიერთობის სამსახური,მედიისა და პრესის წარმომადგენლები.</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
                <w:lang w:val="ka-GE" w:eastAsia="ru-RU"/>
              </w:rPr>
              <w:t xml:space="preserve">ანგარიშგება </w:t>
            </w:r>
          </w:p>
        </w:tc>
      </w:tr>
      <w:tr w:rsidR="009E36F4" w:rsidRPr="009E36F4" w:rsidTr="00940E5E">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spacing w:after="0" w:line="240" w:lineRule="auto"/>
              <w:rPr>
                <w:rFonts w:ascii="Sylfaen" w:eastAsia="Times New Roman" w:hAnsi="Sylfaen" w:cs="Times New Roman"/>
                <w:b/>
                <w:lang w:val="ka-GE" w:eastAsia="ru-RU"/>
              </w:rPr>
            </w:pPr>
            <w:r w:rsidRPr="009E36F4">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9E36F4" w:rsidRPr="009E36F4" w:rsidRDefault="009E36F4" w:rsidP="009E36F4">
      <w:pPr>
        <w:tabs>
          <w:tab w:val="left" w:pos="4503"/>
        </w:tabs>
        <w:spacing w:after="120" w:line="240" w:lineRule="auto"/>
        <w:jc w:val="center"/>
        <w:rPr>
          <w:rFonts w:ascii="Sylfaen" w:eastAsia="Calibri" w:hAnsi="Sylfaen" w:cs="Times New Roman"/>
          <w:b/>
          <w:lang w:val="ka-GE"/>
        </w:rPr>
      </w:pPr>
      <w:r w:rsidRPr="009E36F4">
        <w:rPr>
          <w:rFonts w:ascii="Sylfaen" w:eastAsia="Calibri" w:hAnsi="Sylfaen" w:cs="Times New Roman"/>
          <w:b/>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9E36F4" w:rsidRPr="009E36F4" w:rsidTr="00940E5E">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განათლება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en-US"/>
              </w:rPr>
            </w:pPr>
            <w:r w:rsidRPr="009E36F4">
              <w:rPr>
                <w:rFonts w:ascii="Sylfaen" w:eastAsiaTheme="minorEastAsia" w:hAnsi="Sylfaen"/>
                <w:b/>
                <w:lang w:val="ka-GE"/>
              </w:rPr>
              <w:t>აუცილებელი:</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en-US"/>
              </w:rPr>
            </w:pPr>
            <w:r w:rsidRPr="009E36F4">
              <w:rPr>
                <w:rFonts w:ascii="Sylfaen" w:eastAsiaTheme="minorEastAsia" w:hAnsi="Sylfaen" w:cs="Sylfaen"/>
                <w:b/>
                <w:lang w:val="ka-GE"/>
              </w:rPr>
              <w:t xml:space="preserve">სასურველი: </w:t>
            </w:r>
          </w:p>
        </w:tc>
      </w:tr>
      <w:tr w:rsidR="009E36F4" w:rsidRPr="009E36F4" w:rsidTr="00940E5E">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პროფესიული განათლების დონე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ka-GE"/>
              </w:rPr>
            </w:pPr>
            <w:r w:rsidRPr="009E36F4">
              <w:rPr>
                <w:rFonts w:ascii="Sylfaen" w:eastAsiaTheme="minorEastAsia" w:hAnsi="Sylfaen"/>
                <w:b/>
                <w:lang w:val="ka-GE"/>
              </w:rPr>
              <w:t>პროფესიული განათლების დონე :</w:t>
            </w:r>
          </w:p>
        </w:tc>
      </w:tr>
      <w:tr w:rsidR="009E36F4" w:rsidRPr="009E36F4" w:rsidTr="00940E5E">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9E36F4" w:rsidRPr="009E36F4" w:rsidRDefault="009E36F4" w:rsidP="009E36F4">
            <w:pPr>
              <w:tabs>
                <w:tab w:val="left" w:pos="4536"/>
              </w:tabs>
              <w:spacing w:after="0" w:line="276" w:lineRule="auto"/>
              <w:rPr>
                <w:rFonts w:ascii="Sylfaen" w:eastAsiaTheme="minorEastAsia" w:hAnsi="Sylfaen"/>
                <w:lang w:val="ka-GE"/>
              </w:rPr>
            </w:pPr>
            <w:r w:rsidRPr="009E36F4">
              <w:rPr>
                <w:rFonts w:ascii="Sylfaen" w:eastAsiaTheme="minorEastAsia" w:hAnsi="Sylfaen"/>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lang w:val="ka-GE"/>
              </w:rPr>
            </w:pPr>
          </w:p>
        </w:tc>
      </w:tr>
      <w:tr w:rsidR="009E36F4" w:rsidRPr="009E36F4" w:rsidTr="00940E5E">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cs="Sylfaen"/>
                <w:b/>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cs="Sylfaen"/>
                <w:b/>
                <w:lang w:val="ka-GE"/>
              </w:rPr>
              <w:t xml:space="preserve">განათლების სფერო: </w:t>
            </w:r>
          </w:p>
        </w:tc>
      </w:tr>
      <w:tr w:rsidR="009E36F4" w:rsidRPr="009E36F4" w:rsidTr="00940E5E">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vAlign w:val="center"/>
          </w:tcPr>
          <w:p w:rsidR="009E36F4" w:rsidRPr="009E36F4" w:rsidRDefault="009E36F4" w:rsidP="009E36F4">
            <w:pPr>
              <w:numPr>
                <w:ilvl w:val="0"/>
                <w:numId w:val="12"/>
              </w:numPr>
              <w:tabs>
                <w:tab w:val="left" w:pos="4536"/>
              </w:tabs>
              <w:spacing w:after="0" w:line="276" w:lineRule="auto"/>
              <w:contextualSpacing/>
              <w:rPr>
                <w:rFonts w:ascii="Sylfaen" w:eastAsiaTheme="minorEastAsia" w:hAnsi="Sylfaen" w:cs="Sylfaen"/>
                <w:lang w:val="ka-GE"/>
              </w:rPr>
            </w:pPr>
            <w:r w:rsidRPr="009E36F4">
              <w:rPr>
                <w:rFonts w:ascii="Sylfaen" w:eastAsiaTheme="minorEastAsia" w:hAnsi="Sylfaen" w:cs="Sylfaen"/>
                <w:lang w:val="ka-GE"/>
              </w:rPr>
              <w:t xml:space="preserve">საზოგადოებრივი ურთიერთობა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en-US"/>
              </w:rPr>
            </w:pPr>
            <w:r w:rsidRPr="009E36F4">
              <w:rPr>
                <w:rFonts w:ascii="Sylfaen" w:eastAsiaTheme="minorEastAsia" w:hAnsi="Sylfaen" w:cs="Sylfaen"/>
                <w:b/>
                <w:lang w:val="ka-GE"/>
              </w:rPr>
              <w:lastRenderedPageBreak/>
              <w:t>დამატებითი ლიცენზიები, სერტიფიკატები:</w:t>
            </w:r>
          </w:p>
          <w:p w:rsidR="009E36F4" w:rsidRPr="009E36F4" w:rsidRDefault="009E36F4" w:rsidP="009E36F4">
            <w:pPr>
              <w:tabs>
                <w:tab w:val="left" w:pos="4536"/>
              </w:tabs>
              <w:spacing w:after="0" w:line="276"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ka-GE"/>
              </w:rPr>
            </w:pPr>
            <w:r w:rsidRPr="009E36F4">
              <w:rPr>
                <w:rFonts w:ascii="Sylfaen" w:eastAsiaTheme="minorEastAsia" w:hAnsi="Sylfaen" w:cs="Sylfaen"/>
                <w:b/>
                <w:lang w:val="ka-GE"/>
              </w:rPr>
              <w:t>დამატებითი ლიცენზიები, სერტიფიკატები:</w:t>
            </w:r>
          </w:p>
        </w:tc>
      </w:tr>
      <w:tr w:rsidR="009E36F4" w:rsidRPr="009E36F4" w:rsidTr="00940E5E">
        <w:trPr>
          <w:trHeight w:val="44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numPr>
                <w:ilvl w:val="0"/>
                <w:numId w:val="12"/>
              </w:numPr>
              <w:tabs>
                <w:tab w:val="left" w:pos="4536"/>
              </w:tabs>
              <w:spacing w:after="0" w:line="276" w:lineRule="auto"/>
              <w:contextualSpacing/>
              <w:rPr>
                <w:rFonts w:ascii="Sylfaen" w:eastAsiaTheme="minorEastAsia" w:hAnsi="Sylfaen" w:cs="Sylfaen"/>
                <w:lang w:val="en-AU"/>
              </w:rPr>
            </w:pPr>
            <w:r w:rsidRPr="009E36F4">
              <w:rPr>
                <w:rFonts w:ascii="Sylfaen" w:eastAsiaTheme="minorEastAsia" w:hAnsi="Sylfaen" w:cs="Sylfaen"/>
                <w:lang w:val="ka-GE"/>
              </w:rPr>
              <w:t>საკომუნიკაციო სტრატეგიის დაგეგმვა - დასაქმებისა და პროფესიული განათლების რეფორმების ტექნიკური დახმარების პროექტის ფარგლებში, 2017 წელი</w:t>
            </w:r>
          </w:p>
          <w:p w:rsidR="009E36F4" w:rsidRPr="009E36F4" w:rsidRDefault="009E36F4" w:rsidP="009E36F4">
            <w:pPr>
              <w:numPr>
                <w:ilvl w:val="0"/>
                <w:numId w:val="12"/>
              </w:numPr>
              <w:tabs>
                <w:tab w:val="left" w:pos="4536"/>
              </w:tabs>
              <w:spacing w:after="0" w:line="276" w:lineRule="auto"/>
              <w:contextualSpacing/>
              <w:rPr>
                <w:rFonts w:ascii="Sylfaen" w:eastAsiaTheme="minorEastAsia" w:hAnsi="Sylfaen" w:cs="Sylfaen"/>
                <w:lang w:val="en-AU"/>
              </w:rPr>
            </w:pPr>
            <w:r w:rsidRPr="009E36F4">
              <w:rPr>
                <w:rFonts w:ascii="Sylfaen" w:eastAsiaTheme="minorEastAsia" w:hAnsi="Sylfaen" w:cs="Sylfaen"/>
                <w:lang w:val="en-AU"/>
              </w:rPr>
              <w:t>CDC’s Crisis and Emergency Risk Communication Training Course –  2016</w:t>
            </w:r>
            <w:r w:rsidRPr="009E36F4">
              <w:rPr>
                <w:rFonts w:ascii="Sylfaen" w:eastAsiaTheme="minorEastAsia" w:hAnsi="Sylfaen" w:cs="Sylfaen"/>
                <w:lang w:val="ka-GE"/>
              </w:rPr>
              <w:t xml:space="preserve"> წელი</w:t>
            </w:r>
          </w:p>
          <w:p w:rsidR="009E36F4" w:rsidRPr="009E36F4" w:rsidRDefault="009E36F4" w:rsidP="009E36F4">
            <w:pPr>
              <w:numPr>
                <w:ilvl w:val="0"/>
                <w:numId w:val="12"/>
              </w:numPr>
              <w:tabs>
                <w:tab w:val="left" w:pos="4536"/>
              </w:tabs>
              <w:spacing w:after="0" w:line="276" w:lineRule="auto"/>
              <w:contextualSpacing/>
              <w:rPr>
                <w:rFonts w:ascii="Sylfaen" w:eastAsiaTheme="minorEastAsia" w:hAnsi="Sylfaen" w:cs="Sylfaen"/>
                <w:lang w:val="en-AU"/>
              </w:rPr>
            </w:pPr>
            <w:r w:rsidRPr="009E36F4">
              <w:rPr>
                <w:rFonts w:ascii="Sylfaen" w:eastAsiaTheme="minorEastAsia" w:hAnsi="Sylfaen" w:cs="Sylfaen"/>
                <w:lang w:val="ka-GE"/>
              </w:rPr>
              <w:t>პროფესიული განათლებისა და შრომის ბაზრის ინიციატივების ბრენდინგი- დასაქმებისა და პროფესიული განათლების რეფორმების ტექნიკური დახმარების პროექტის ფარგლებში, 2016 წელი</w:t>
            </w:r>
          </w:p>
          <w:p w:rsidR="009E36F4" w:rsidRPr="009E36F4" w:rsidRDefault="009E36F4" w:rsidP="009E36F4">
            <w:pPr>
              <w:tabs>
                <w:tab w:val="left" w:pos="4536"/>
              </w:tabs>
              <w:spacing w:after="0" w:line="276" w:lineRule="auto"/>
              <w:contextualSpacing/>
              <w:rPr>
                <w:rFonts w:ascii="Sylfaen" w:eastAsiaTheme="minorEastAsia" w:hAnsi="Sylfaen" w:cs="Sylfaen"/>
                <w:lang w:val="en-AU"/>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ცოდნა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ka-GE"/>
              </w:rPr>
            </w:pPr>
            <w:r w:rsidRPr="009E36F4">
              <w:rPr>
                <w:rFonts w:ascii="Sylfaen" w:eastAsiaTheme="minorEastAsia" w:hAnsi="Sylfaen" w:cs="Sylfaen"/>
                <w:b/>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ka-GE"/>
              </w:rPr>
            </w:pPr>
            <w:r w:rsidRPr="009E36F4">
              <w:rPr>
                <w:rFonts w:ascii="Sylfaen" w:eastAsiaTheme="minorEastAsia" w:hAnsi="Sylfaen"/>
                <w:b/>
                <w:lang w:val="ka-GE"/>
              </w:rPr>
              <w:t>სასურველი:</w:t>
            </w:r>
          </w:p>
        </w:tc>
      </w:tr>
      <w:tr w:rsidR="009E36F4" w:rsidRPr="009E36F4" w:rsidTr="00940E5E">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b/>
                <w:lang w:val="ka-GE"/>
              </w:rPr>
            </w:pPr>
            <w:r w:rsidRPr="009E36F4">
              <w:rPr>
                <w:rFonts w:ascii="Sylfaen" w:eastAsiaTheme="minorEastAsia" w:hAnsi="Sylfaen" w:cs="Sylfaen"/>
                <w:b/>
                <w:lang w:val="ka-GE"/>
              </w:rPr>
              <w:t>სამართლებრივი აქტები</w:t>
            </w:r>
          </w:p>
        </w:tc>
      </w:tr>
      <w:tr w:rsidR="009E36F4" w:rsidRPr="009E36F4" w:rsidTr="00940E5E">
        <w:trPr>
          <w:trHeight w:val="119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en-US"/>
              </w:rPr>
              <w:t>საქართველოსკონსტიტუცი</w:t>
            </w:r>
            <w:r w:rsidRPr="009E36F4">
              <w:rPr>
                <w:rFonts w:ascii="Sylfaen" w:eastAsiaTheme="minorEastAsia" w:hAnsi="Sylfaen" w:cs="Sylfaen"/>
                <w:shd w:val="clear" w:color="auto" w:fill="FFFFFF"/>
                <w:lang w:val="ka-GE"/>
              </w:rPr>
              <w:t>ა;</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საჯაროსამსახურისშესახებ</w:t>
            </w:r>
            <w:r w:rsidRPr="009E36F4">
              <w:rPr>
                <w:rFonts w:ascii="Sylfaen" w:eastAsiaTheme="minorEastAsia" w:hAnsi="Sylfaen" w:cstheme="minorHAnsi"/>
                <w:shd w:val="clear" w:color="auto" w:fill="FFFFFF"/>
                <w:lang w:val="ka-GE"/>
              </w:rPr>
              <w:t>“</w:t>
            </w:r>
            <w:r w:rsidRPr="009E36F4">
              <w:rPr>
                <w:rFonts w:ascii="Sylfaen" w:eastAsiaTheme="minorEastAsia" w:hAnsi="Sylfaen" w:cs="Sylfaen"/>
                <w:shd w:val="clear" w:color="auto" w:fill="FFFFFF"/>
                <w:lang w:val="en-US"/>
              </w:rPr>
              <w:t>საქართველოსკანონი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theme="minorHAnsi"/>
                <w:lang w:val="ka-GE"/>
              </w:rPr>
            </w:pPr>
            <w:r w:rsidRPr="009E36F4">
              <w:rPr>
                <w:rFonts w:ascii="Sylfaen" w:eastAsiaTheme="minorEastAsia" w:hAnsi="Sylfaen" w:cs="Sylfaen"/>
                <w:shd w:val="clear" w:color="auto" w:fill="FFFFFF"/>
                <w:lang w:val="ka-GE"/>
              </w:rPr>
              <w:t>,,</w:t>
            </w:r>
            <w:r w:rsidRPr="009E36F4">
              <w:rPr>
                <w:rFonts w:ascii="Sylfaen" w:eastAsiaTheme="minorEastAsia" w:hAnsi="Sylfaen" w:cs="Sylfaen"/>
                <w:shd w:val="clear" w:color="auto" w:fill="FFFFFF"/>
                <w:lang w:val="en-US"/>
              </w:rPr>
              <w:t>საჯაროსამსახურშიინტერესთაშეუთავსებლობისადაკორუფციისშესახებ</w:t>
            </w:r>
            <w:r w:rsidRPr="009E36F4">
              <w:rPr>
                <w:rFonts w:ascii="Sylfaen" w:eastAsiaTheme="minorEastAsia" w:hAnsi="Sylfaen" w:cstheme="minorHAnsi"/>
                <w:shd w:val="clear" w:color="auto" w:fill="FFFFFF"/>
                <w:lang w:val="en-US"/>
              </w:rPr>
              <w:t xml:space="preserve">“ </w:t>
            </w:r>
            <w:r w:rsidRPr="009E36F4">
              <w:rPr>
                <w:rFonts w:ascii="Sylfaen" w:eastAsiaTheme="minorEastAsia" w:hAnsi="Sylfaen" w:cs="Sylfaen"/>
                <w:shd w:val="clear" w:color="auto" w:fill="FFFFFF"/>
                <w:lang w:val="en-US"/>
              </w:rPr>
              <w:t>საქართველოსკანონი</w:t>
            </w:r>
            <w:r w:rsidRPr="009E36F4">
              <w:rPr>
                <w:rFonts w:ascii="Sylfaen" w:eastAsiaTheme="minorEastAsia" w:hAnsi="Sylfaen" w:cs="Sylfaen"/>
                <w:shd w:val="clear" w:color="auto" w:fill="FFFFFF"/>
                <w:lang w:val="ka-GE"/>
              </w:rPr>
              <w:t>;</w:t>
            </w:r>
          </w:p>
          <w:p w:rsidR="009E36F4" w:rsidRPr="009E36F4" w:rsidRDefault="009E36F4" w:rsidP="009E36F4">
            <w:pPr>
              <w:numPr>
                <w:ilvl w:val="0"/>
                <w:numId w:val="1"/>
              </w:numPr>
              <w:spacing w:before="120" w:after="0" w:line="240" w:lineRule="auto"/>
              <w:contextualSpacing/>
              <w:jc w:val="both"/>
              <w:rPr>
                <w:rFonts w:ascii="Sylfaen" w:eastAsiaTheme="minorEastAsia" w:hAnsi="Sylfaen" w:cs="Sylfaen"/>
                <w:shd w:val="clear" w:color="auto" w:fill="FFFFFF"/>
                <w:lang w:val="en-US"/>
              </w:rPr>
            </w:pPr>
            <w:r w:rsidRPr="009E36F4">
              <w:rPr>
                <w:rFonts w:ascii="Sylfaen" w:eastAsiaTheme="minorEastAsia" w:hAnsi="Sylfaen" w:cs="Sylfaen"/>
                <w:shd w:val="clear" w:color="auto" w:fill="FFFFFF"/>
                <w:lang w:val="en-US"/>
              </w:rPr>
              <w:t>„ინფორმაციულიუსაფრთხოებისშესახებ“ საქართველოსკანონი</w:t>
            </w:r>
          </w:p>
          <w:p w:rsidR="009E36F4" w:rsidRPr="009E36F4" w:rsidRDefault="009E36F4" w:rsidP="009E36F4">
            <w:pPr>
              <w:numPr>
                <w:ilvl w:val="0"/>
                <w:numId w:val="1"/>
              </w:numPr>
              <w:spacing w:before="120" w:after="0" w:line="240" w:lineRule="auto"/>
              <w:contextualSpacing/>
              <w:jc w:val="both"/>
              <w:rPr>
                <w:rFonts w:ascii="Sylfaen" w:eastAsiaTheme="minorEastAsia" w:hAnsi="Sylfaen"/>
                <w:lang w:val="ka-GE"/>
              </w:rPr>
            </w:pPr>
            <w:r w:rsidRPr="009E36F4">
              <w:rPr>
                <w:rFonts w:ascii="Sylfaen" w:eastAsiaTheme="minorEastAsia" w:hAnsi="Sylfaen" w:cs="Sylfaen"/>
                <w:shd w:val="clear" w:color="auto" w:fill="FFFFFF"/>
                <w:lang w:val="en-US"/>
              </w:rPr>
              <w:t xml:space="preserve"> პერსონალურმონაცემთადაცვისშესახებ“ საქართველოსკანონი</w:t>
            </w:r>
          </w:p>
          <w:p w:rsidR="009E36F4" w:rsidRPr="009E36F4" w:rsidRDefault="009E36F4" w:rsidP="009E36F4">
            <w:pPr>
              <w:spacing w:before="120" w:after="0" w:line="240" w:lineRule="auto"/>
              <w:contextualSpacing/>
              <w:jc w:val="both"/>
              <w:rPr>
                <w:rFonts w:ascii="Sylfaen" w:eastAsiaTheme="minorEastAsia" w:hAnsi="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lang w:val="ka-GE"/>
              </w:rPr>
            </w:pPr>
          </w:p>
        </w:tc>
      </w:tr>
      <w:tr w:rsidR="009E36F4" w:rsidRPr="009E36F4" w:rsidTr="00940E5E">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r w:rsidRPr="009E36F4">
              <w:rPr>
                <w:rFonts w:ascii="Sylfaen" w:eastAsiaTheme="minorEastAsia" w:hAnsi="Sylfaen" w:cs="Sylfaen"/>
                <w:b/>
                <w:lang w:val="ka-GE"/>
              </w:rPr>
              <w:t>პროფესიული ცოდნა</w:t>
            </w:r>
          </w:p>
        </w:tc>
      </w:tr>
      <w:tr w:rsidR="009E36F4" w:rsidRPr="009E36F4" w:rsidTr="00940E5E">
        <w:trPr>
          <w:trHeight w:val="39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after="200" w:line="240" w:lineRule="auto"/>
              <w:rPr>
                <w:rFonts w:ascii="Sylfaen" w:eastAsiaTheme="minorEastAsia" w:hAnsi="Sylfaen" w:cs="Sylfaen"/>
                <w:b/>
                <w:lang w:val="ka-GE"/>
              </w:rPr>
            </w:pPr>
          </w:p>
        </w:tc>
      </w:tr>
      <w:tr w:rsidR="009E36F4" w:rsidRPr="009E36F4" w:rsidTr="00940E5E">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კომპიუტერული პროგრამები</w:t>
            </w:r>
          </w:p>
        </w:tc>
      </w:tr>
      <w:tr w:rsidR="009E36F4" w:rsidRPr="009E36F4" w:rsidTr="00940E5E">
        <w:trPr>
          <w:trHeight w:val="7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r w:rsidRPr="009E36F4">
              <w:rPr>
                <w:rFonts w:ascii="Sylfaen" w:eastAsiaTheme="minorEastAsia" w:hAnsi="Sylfaen" w:cs="Sylfaen"/>
                <w:noProof/>
                <w:szCs w:val="24"/>
                <w:lang w:val="en-US"/>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0" w:line="240" w:lineRule="auto"/>
              <w:contextualSpacing/>
              <w:rPr>
                <w:rFonts w:ascii="Sylfaen" w:eastAsiaTheme="minorEastAsia" w:hAnsi="Sylfaen" w:cs="Sylfaen"/>
                <w:lang w:val="ka-GE"/>
              </w:rPr>
            </w:pPr>
          </w:p>
        </w:tc>
      </w:tr>
      <w:tr w:rsidR="009E36F4" w:rsidRPr="009E36F4" w:rsidTr="00940E5E">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უცხო ენები</w:t>
            </w:r>
          </w:p>
        </w:tc>
      </w:tr>
      <w:tr w:rsidR="009E36F4" w:rsidRPr="009E36F4" w:rsidTr="00940E5E">
        <w:trPr>
          <w:trHeight w:val="66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numPr>
                <w:ilvl w:val="0"/>
                <w:numId w:val="13"/>
              </w:numPr>
              <w:spacing w:before="120" w:after="0" w:line="240" w:lineRule="auto"/>
              <w:contextualSpacing/>
              <w:rPr>
                <w:rFonts w:ascii="Sylfaen" w:eastAsiaTheme="minorEastAsia" w:hAnsi="Sylfaen" w:cs="Sylfaen"/>
                <w:lang w:val="ka-GE"/>
              </w:rPr>
            </w:pPr>
            <w:r w:rsidRPr="009E36F4">
              <w:rPr>
                <w:rFonts w:ascii="Sylfaen" w:eastAsiaTheme="minorEastAsia" w:hAnsi="Sylfaen" w:cs="Sylfaen"/>
                <w:lang w:val="ka-GE"/>
              </w:rPr>
              <w:lastRenderedPageBreak/>
              <w:t>რუსული ენა;</w:t>
            </w:r>
          </w:p>
          <w:p w:rsidR="009E36F4" w:rsidRPr="009E36F4" w:rsidRDefault="009E36F4" w:rsidP="009E36F4">
            <w:pPr>
              <w:numPr>
                <w:ilvl w:val="0"/>
                <w:numId w:val="13"/>
              </w:numPr>
              <w:spacing w:before="120" w:after="0" w:line="240" w:lineRule="auto"/>
              <w:contextualSpacing/>
              <w:rPr>
                <w:rFonts w:ascii="Sylfaen" w:eastAsiaTheme="minorEastAsia" w:hAnsi="Sylfaen" w:cs="Sylfaen"/>
                <w:lang w:val="ka-GE"/>
              </w:rPr>
            </w:pPr>
            <w:r w:rsidRPr="009E36F4">
              <w:rPr>
                <w:rFonts w:ascii="Sylfaen" w:eastAsiaTheme="minorEastAsia" w:hAnsi="Sylfaen" w:cs="Sylfaen"/>
                <w:lang w:val="ka-GE"/>
              </w:rPr>
              <w:t>ინგლისური ენა.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p>
        </w:tc>
      </w:tr>
      <w:tr w:rsidR="009E36F4" w:rsidRPr="009E36F4" w:rsidTr="00940E5E">
        <w:trPr>
          <w:trHeight w:val="503"/>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 xml:space="preserve">სხვა: </w:t>
            </w:r>
            <w:r w:rsidRPr="009E36F4">
              <w:rPr>
                <w:rFonts w:ascii="Sylfaen" w:eastAsiaTheme="minorEastAsia" w:hAnsi="Sylfaen" w:cs="Sylfaen"/>
                <w:lang w:val="ka-GE"/>
              </w:rPr>
              <w:t>ებრაული</w:t>
            </w: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b/>
                <w:lang w:val="ka-GE"/>
              </w:rPr>
            </w:pPr>
            <w:r w:rsidRPr="009E36F4">
              <w:rPr>
                <w:rFonts w:ascii="Sylfaen" w:eastAsiaTheme="minorEastAsia" w:hAnsi="Sylfaen" w:cs="Sylfaen"/>
                <w:b/>
                <w:lang w:val="ka-GE"/>
              </w:rPr>
              <w:t>სხვა</w:t>
            </w: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გამოცდილება</w:t>
            </w:r>
          </w:p>
        </w:tc>
      </w:tr>
      <w:tr w:rsidR="009E36F4" w:rsidRPr="009E36F4" w:rsidTr="00940E5E">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b/>
                <w:lang w:val="en-US"/>
              </w:rPr>
            </w:pPr>
            <w:r w:rsidRPr="009E36F4">
              <w:rPr>
                <w:rFonts w:ascii="Sylfaen" w:eastAsiaTheme="minorEastAsia" w:hAnsi="Sylfaen"/>
                <w:b/>
                <w:lang w:val="ka-GE"/>
              </w:rPr>
              <w:t>აუცილებელი:</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b/>
                <w:lang w:val="en-US"/>
              </w:rPr>
            </w:pPr>
            <w:r w:rsidRPr="009E36F4">
              <w:rPr>
                <w:rFonts w:ascii="Sylfaen" w:eastAsiaTheme="minorEastAsia" w:hAnsi="Sylfaen"/>
                <w:b/>
                <w:lang w:val="ka-GE"/>
              </w:rPr>
              <w:t>სასურველი:</w:t>
            </w:r>
          </w:p>
        </w:tc>
      </w:tr>
      <w:tr w:rsidR="009E36F4" w:rsidRPr="009E36F4" w:rsidTr="00940E5E">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სამუშაო</w:t>
            </w:r>
            <w:r w:rsidRPr="009E36F4">
              <w:rPr>
                <w:rFonts w:ascii="Sylfaen" w:eastAsiaTheme="minorEastAsia" w:hAnsi="Sylfaen"/>
                <w:b/>
                <w:lang w:val="ka-GE"/>
              </w:rPr>
              <w:t xml:space="preserve"> გამოცდილება:</w:t>
            </w:r>
          </w:p>
        </w:tc>
      </w:tr>
      <w:tr w:rsidR="009E36F4" w:rsidRPr="009E36F4" w:rsidTr="00940E5E">
        <w:trPr>
          <w:trHeight w:val="57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lang w:val="ka-GE"/>
              </w:rPr>
            </w:pPr>
            <w:r w:rsidRPr="009E36F4">
              <w:rPr>
                <w:rFonts w:ascii="Sylfaen" w:eastAsiaTheme="minorEastAsia" w:hAnsi="Sylfaen"/>
                <w:lang w:val="ka-GE"/>
              </w:rPr>
              <w:t>2</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cs="Sylfaen"/>
                <w:lang w:val="ka-GE"/>
              </w:rPr>
            </w:pPr>
          </w:p>
        </w:tc>
      </w:tr>
      <w:tr w:rsidR="009E36F4" w:rsidRPr="009E36F4" w:rsidTr="00940E5E">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spacing w:before="120" w:after="200" w:line="240" w:lineRule="auto"/>
              <w:rPr>
                <w:rFonts w:ascii="Sylfaen" w:eastAsiaTheme="minorEastAsia" w:hAnsi="Sylfaen"/>
                <w:b/>
                <w:lang w:val="ka-GE"/>
              </w:rPr>
            </w:pPr>
            <w:r w:rsidRPr="009E36F4">
              <w:rPr>
                <w:rFonts w:ascii="Sylfaen" w:eastAsiaTheme="minorEastAsia" w:hAnsi="Sylfaen" w:cs="Sylfaen"/>
                <w:b/>
                <w:lang w:val="ka-GE"/>
              </w:rPr>
              <w:t>გამოცდილების</w:t>
            </w:r>
            <w:r w:rsidRPr="009E36F4">
              <w:rPr>
                <w:rFonts w:ascii="Sylfaen" w:eastAsiaTheme="minorEastAsia" w:hAnsi="Sylfaen"/>
                <w:b/>
                <w:lang w:val="ka-GE"/>
              </w:rPr>
              <w:t xml:space="preserve"> სფერო:</w:t>
            </w:r>
          </w:p>
        </w:tc>
      </w:tr>
      <w:tr w:rsidR="009E36F4" w:rsidRPr="009E36F4" w:rsidTr="00940E5E">
        <w:trPr>
          <w:trHeight w:val="51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autoSpaceDE w:val="0"/>
              <w:autoSpaceDN w:val="0"/>
              <w:adjustRightInd w:val="0"/>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r w:rsidRPr="009E36F4">
              <w:rPr>
                <w:rFonts w:ascii="Sylfaen" w:eastAsiaTheme="minorEastAsia" w:hAnsi="Sylfaen"/>
                <w:b/>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b/>
                <w:lang w:val="ka-GE"/>
              </w:rPr>
            </w:pPr>
            <w:r w:rsidRPr="009E36F4">
              <w:rPr>
                <w:rFonts w:ascii="Sylfaen" w:eastAsiaTheme="minorEastAsia" w:hAnsi="Sylfaen" w:cs="Sylfaen"/>
                <w:b/>
                <w:lang w:val="ka-GE"/>
              </w:rPr>
              <w:t>ხელმძღვანელობის</w:t>
            </w:r>
            <w:r w:rsidRPr="009E36F4">
              <w:rPr>
                <w:rFonts w:ascii="Sylfaen" w:eastAsiaTheme="minorEastAsia" w:hAnsi="Sylfaen"/>
                <w:b/>
                <w:lang w:val="ka-GE"/>
              </w:rPr>
              <w:t xml:space="preserve"> გამოცდილება</w:t>
            </w:r>
            <w:r w:rsidRPr="009E36F4">
              <w:rPr>
                <w:rFonts w:ascii="Sylfaen" w:eastAsiaTheme="minorEastAsia" w:hAnsi="Sylfaen"/>
                <w:b/>
                <w:lang w:val="en-US"/>
              </w:rPr>
              <w:t>:</w:t>
            </w:r>
          </w:p>
        </w:tc>
      </w:tr>
      <w:tr w:rsidR="009E36F4" w:rsidRPr="009E36F4" w:rsidTr="00940E5E">
        <w:trPr>
          <w:trHeight w:val="548"/>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200" w:line="276" w:lineRule="auto"/>
              <w:rPr>
                <w:rFonts w:ascii="Sylfaen" w:eastAsiaTheme="minorEastAsia" w:hAnsi="Sylfaen" w:cs="Sylfaen"/>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4536"/>
              </w:tabs>
              <w:spacing w:after="0" w:line="276" w:lineRule="auto"/>
              <w:rPr>
                <w:rFonts w:ascii="Sylfaen" w:eastAsiaTheme="minorEastAsia" w:hAnsi="Sylfaen" w:cs="Sylfaen"/>
                <w:lang w:val="ka-GE"/>
              </w:rPr>
            </w:pP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tabs>
                <w:tab w:val="left" w:pos="-1908"/>
              </w:tabs>
              <w:spacing w:after="0" w:line="276" w:lineRule="auto"/>
              <w:jc w:val="center"/>
              <w:rPr>
                <w:rFonts w:ascii="Sylfaen" w:eastAsiaTheme="minorEastAsia" w:hAnsi="Sylfaen"/>
                <w:b/>
                <w:lang w:val="ka-GE"/>
              </w:rPr>
            </w:pPr>
            <w:r w:rsidRPr="009E36F4">
              <w:rPr>
                <w:rFonts w:ascii="Sylfaen" w:eastAsiaTheme="minorEastAsia" w:hAnsi="Sylfaen"/>
                <w:b/>
                <w:lang w:val="ka-GE"/>
              </w:rPr>
              <w:t>კომპეტენციებიდა უნარები</w:t>
            </w:r>
          </w:p>
        </w:tc>
      </w:tr>
      <w:tr w:rsidR="009E36F4" w:rsidRPr="009E36F4" w:rsidTr="00940E5E">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Sylfaen"/>
                <w:color w:val="000000"/>
                <w:szCs w:val="18"/>
                <w:lang w:val="ka-GE"/>
              </w:rPr>
              <w:t xml:space="preserve">კომუნიკაცია/გუნდური მუშაობა </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Sylfaen"/>
                <w:color w:val="000000"/>
                <w:szCs w:val="18"/>
                <w:lang w:val="ka-GE"/>
              </w:rPr>
              <w:t>დამოუკიდებელად მუშაობის უნარი</w:t>
            </w:r>
            <w:r w:rsidRPr="009E36F4">
              <w:rPr>
                <w:rFonts w:eastAsia="Times New Roman" w:cs="Calibri"/>
                <w:color w:val="000000"/>
                <w:szCs w:val="18"/>
                <w:lang w:val="ka-GE"/>
              </w:rPr>
              <w:t>;</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Sylfaen"/>
                <w:color w:val="000000"/>
                <w:szCs w:val="18"/>
                <w:lang w:val="ka-GE"/>
              </w:rPr>
              <w:t>ეფექტური კომუნიკაციის უნარი</w:t>
            </w:r>
            <w:r w:rsidRPr="009E36F4">
              <w:rPr>
                <w:rFonts w:eastAsia="Times New Roman" w:cs="Calibri"/>
                <w:color w:val="000000"/>
                <w:szCs w:val="18"/>
                <w:lang w:val="ka-GE"/>
              </w:rPr>
              <w:t>;</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Times New Roman"/>
                <w:color w:val="000000"/>
                <w:sz w:val="24"/>
                <w:szCs w:val="20"/>
                <w:lang w:val="en-US"/>
              </w:rPr>
              <w:t>ანალიტიკური აზროვნება</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Times New Roman"/>
                <w:color w:val="000000"/>
                <w:sz w:val="24"/>
                <w:szCs w:val="20"/>
                <w:lang w:val="en-US"/>
              </w:rPr>
              <w:t>სამუშაოს ანალიზის</w:t>
            </w:r>
            <w:r w:rsidRPr="009E36F4">
              <w:rPr>
                <w:rFonts w:ascii="Sylfaen" w:eastAsia="Times New Roman" w:hAnsi="Sylfaen" w:cs="Times New Roman"/>
                <w:color w:val="000000"/>
                <w:sz w:val="24"/>
                <w:szCs w:val="20"/>
                <w:lang w:val="ka-GE"/>
              </w:rPr>
              <w:t xml:space="preserve"> უნარი </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Times New Roman"/>
                <w:color w:val="000000"/>
                <w:sz w:val="24"/>
                <w:szCs w:val="20"/>
                <w:lang w:val="ka-GE"/>
              </w:rPr>
              <w:t xml:space="preserve">საკითხის </w:t>
            </w:r>
            <w:r w:rsidRPr="009E36F4">
              <w:rPr>
                <w:rFonts w:ascii="Sylfaen" w:eastAsia="Times New Roman" w:hAnsi="Sylfaen" w:cs="Times New Roman"/>
                <w:color w:val="000000"/>
                <w:sz w:val="24"/>
                <w:szCs w:val="20"/>
                <w:lang w:val="en-US"/>
              </w:rPr>
              <w:t>დამუშავების</w:t>
            </w:r>
            <w:r w:rsidRPr="009E36F4">
              <w:rPr>
                <w:rFonts w:ascii="Sylfaen" w:eastAsia="Times New Roman" w:hAnsi="Sylfaen" w:cs="Times New Roman"/>
                <w:color w:val="000000"/>
                <w:sz w:val="24"/>
                <w:szCs w:val="20"/>
                <w:lang w:val="ka-GE"/>
              </w:rPr>
              <w:t xml:space="preserve">,შეფასებისა </w:t>
            </w:r>
            <w:r w:rsidRPr="009E36F4">
              <w:rPr>
                <w:rFonts w:ascii="Sylfaen" w:eastAsia="Times New Roman" w:hAnsi="Sylfaen" w:cs="Times New Roman"/>
                <w:color w:val="000000"/>
                <w:sz w:val="24"/>
                <w:szCs w:val="20"/>
                <w:lang w:val="en-US"/>
              </w:rPr>
              <w:t xml:space="preserve"> და ანალიზის უნარი. </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Sylfaen"/>
                <w:color w:val="000000"/>
                <w:szCs w:val="18"/>
                <w:lang w:val="ka-GE"/>
              </w:rPr>
              <w:t>საკუთარი საქმის დაგეგმვის უნარი</w:t>
            </w:r>
            <w:r w:rsidRPr="009E36F4">
              <w:rPr>
                <w:rFonts w:eastAsia="Times New Roman" w:cs="Calibri"/>
                <w:color w:val="000000"/>
                <w:szCs w:val="18"/>
                <w:lang w:val="ka-GE"/>
              </w:rPr>
              <w:t>;</w:t>
            </w:r>
          </w:p>
          <w:p w:rsidR="009E36F4" w:rsidRPr="009E36F4" w:rsidRDefault="009E36F4" w:rsidP="009E36F4">
            <w:pPr>
              <w:numPr>
                <w:ilvl w:val="0"/>
                <w:numId w:val="11"/>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9E36F4">
              <w:rPr>
                <w:rFonts w:ascii="Sylfaen" w:eastAsia="Times New Roman" w:hAnsi="Sylfaen" w:cs="Sylfaen"/>
                <w:color w:val="000000"/>
                <w:szCs w:val="18"/>
                <w:lang w:val="ka-GE"/>
              </w:rPr>
              <w:t>დროის ეფექტიანი მართვა</w:t>
            </w:r>
            <w:r w:rsidRPr="009E36F4">
              <w:rPr>
                <w:rFonts w:eastAsia="Times New Roman" w:cs="Calibri"/>
                <w:color w:val="000000"/>
                <w:szCs w:val="18"/>
                <w:lang w:val="ka-GE"/>
              </w:rPr>
              <w:t>;</w:t>
            </w:r>
          </w:p>
          <w:p w:rsidR="009E36F4" w:rsidRPr="009E36F4" w:rsidRDefault="009E36F4" w:rsidP="009E36F4">
            <w:pPr>
              <w:numPr>
                <w:ilvl w:val="0"/>
                <w:numId w:val="11"/>
              </w:numPr>
              <w:autoSpaceDE w:val="0"/>
              <w:autoSpaceDN w:val="0"/>
              <w:adjustRightInd w:val="0"/>
              <w:spacing w:after="0" w:line="240" w:lineRule="auto"/>
              <w:contextualSpacing/>
              <w:jc w:val="both"/>
              <w:rPr>
                <w:rFonts w:ascii="Sylfaen" w:eastAsia="Times New Roman" w:hAnsi="Sylfaen" w:cs="Times New Roman"/>
                <w:color w:val="000000"/>
                <w:sz w:val="20"/>
                <w:szCs w:val="20"/>
                <w:lang w:val="en-US"/>
              </w:rPr>
            </w:pPr>
            <w:r w:rsidRPr="009E36F4">
              <w:rPr>
                <w:rFonts w:ascii="Sylfaen" w:eastAsia="Times New Roman" w:hAnsi="Sylfaen" w:cs="Sylfaen"/>
                <w:color w:val="000000"/>
                <w:szCs w:val="18"/>
                <w:lang w:val="ka-GE"/>
              </w:rPr>
              <w:t>ინფორმაციის შეგროვებისა და ანალიზის უნარი.</w:t>
            </w:r>
          </w:p>
        </w:tc>
      </w:tr>
    </w:tbl>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 xml:space="preserve">უშუალო უფროსი (სახელი, გვარი, თანამდებობა)  ნინო მამალაძე </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p>
    <w:p w:rsidR="009E36F4" w:rsidRPr="009E36F4" w:rsidRDefault="009E36F4" w:rsidP="009E36F4">
      <w:pPr>
        <w:tabs>
          <w:tab w:val="left" w:pos="4536"/>
        </w:tabs>
        <w:spacing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თანამშრომელი  (სახელი, გვარი)  ნათია თევდორაშვილი</w:t>
      </w:r>
    </w:p>
    <w:p w:rsidR="009E36F4" w:rsidRPr="009E36F4" w:rsidRDefault="009E36F4" w:rsidP="009E36F4">
      <w:pPr>
        <w:tabs>
          <w:tab w:val="left" w:pos="4536"/>
        </w:tabs>
        <w:spacing w:before="240" w:after="0" w:line="240" w:lineRule="auto"/>
        <w:rPr>
          <w:rFonts w:ascii="Sylfaen" w:eastAsia="Calibri" w:hAnsi="Sylfaen" w:cs="Times New Roman"/>
          <w:b/>
          <w:bCs/>
          <w:lang w:val="ka-GE" w:eastAsia="ru-RU"/>
        </w:rPr>
      </w:pPr>
      <w:r w:rsidRPr="009E36F4">
        <w:rPr>
          <w:rFonts w:ascii="Sylfaen" w:eastAsia="Calibri" w:hAnsi="Sylfaen" w:cs="Times New Roman"/>
          <w:b/>
          <w:bCs/>
          <w:lang w:val="ka-GE" w:eastAsia="ru-RU"/>
        </w:rPr>
        <w:t>ხელმოწერა  ______________________</w:t>
      </w:r>
    </w:p>
    <w:p w:rsidR="009E36F4" w:rsidRPr="009E36F4" w:rsidRDefault="009E36F4" w:rsidP="009E36F4">
      <w:pPr>
        <w:spacing w:before="240" w:after="0" w:line="276" w:lineRule="auto"/>
        <w:rPr>
          <w:rFonts w:ascii="Sylfaen" w:eastAsiaTheme="minorEastAsia" w:hAnsi="Sylfaen"/>
          <w:b/>
          <w:lang w:val="ka-GE"/>
        </w:rPr>
      </w:pPr>
    </w:p>
    <w:p w:rsidR="009E36F4" w:rsidRPr="009E36F4" w:rsidRDefault="009E36F4" w:rsidP="009E36F4">
      <w:pPr>
        <w:spacing w:before="240" w:after="0" w:line="276" w:lineRule="auto"/>
        <w:rPr>
          <w:rFonts w:eastAsiaTheme="minorEastAsia"/>
          <w:b/>
          <w:lang w:val="en-US"/>
        </w:rPr>
      </w:pPr>
      <w:r w:rsidRPr="009E36F4">
        <w:rPr>
          <w:rFonts w:ascii="Sylfaen" w:eastAsiaTheme="minorEastAsia" w:hAnsi="Sylfaen"/>
          <w:b/>
          <w:lang w:val="ka-GE"/>
        </w:rPr>
        <w:t>თარიღი  __ 5/01/2021წ._______________________</w:t>
      </w:r>
    </w:p>
    <w:p w:rsidR="009E36F4" w:rsidRPr="009E36F4" w:rsidRDefault="009E36F4" w:rsidP="009E36F4">
      <w:pPr>
        <w:spacing w:after="200" w:line="276" w:lineRule="auto"/>
        <w:rPr>
          <w:rFonts w:eastAsiaTheme="minorEastAsia"/>
          <w:lang w:val="en-US"/>
        </w:rPr>
      </w:pPr>
    </w:p>
    <w:p w:rsidR="009E7FD5" w:rsidRDefault="009E36F4">
      <w:bookmarkStart w:id="0" w:name="_GoBack"/>
      <w:bookmarkEnd w:id="0"/>
    </w:p>
    <w:sectPr w:rsidR="009E7FD5" w:rsidSect="00DE145E">
      <w:headerReference w:type="default" r:id="rId5"/>
      <w:pgSz w:w="11906" w:h="16838"/>
      <w:pgMar w:top="1260" w:right="1646" w:bottom="126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GEO">
    <w:altName w:val="Yu Gothic UI"/>
    <w:panose1 w:val="00000000000000000000"/>
    <w:charset w:val="80"/>
    <w:family w:val="auto"/>
    <w:notTrueType/>
    <w:pitch w:val="default"/>
    <w:sig w:usb0="00000001" w:usb1="08070000" w:usb2="00000010" w:usb3="00000000" w:csb0="00020000" w:csb1="00000000"/>
  </w:font>
  <w:font w:name="BPGGlahoArial,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51C" w:rsidRDefault="009E36F4" w:rsidP="00F4051C">
    <w:pPr>
      <w:pStyle w:val="Header"/>
      <w:jc w:val="center"/>
    </w:pPr>
    <w:r>
      <w:rPr>
        <w:rFonts w:ascii="Sylfaen" w:eastAsia="Times New Roman" w:hAnsi="Sylfaen" w:cs="Sylfaen"/>
        <w:lang w:val="ka-GE"/>
      </w:rPr>
      <w:t xml:space="preserve"> </w:t>
    </w:r>
    <w:r w:rsidRPr="00822DEF">
      <w:rPr>
        <w:rFonts w:ascii="Sylfaen" w:eastAsia="Times New Roman" w:hAnsi="Sylfaen" w:cs="Sylfaen"/>
      </w:rPr>
      <w:t xml:space="preserve">მასმედიასთან ურთიერთობის და ღონისძიებების </w:t>
    </w:r>
    <w:r w:rsidRPr="00F4051C">
      <w:rPr>
        <w:rFonts w:ascii="Sylfaen" w:eastAsia="Times New Roman" w:hAnsi="Sylfaen" w:cs="Sylfaen"/>
      </w:rPr>
      <w:t xml:space="preserve">დაგეგმვის </w:t>
    </w:r>
    <w:r w:rsidRPr="00F4051C">
      <w:rPr>
        <w:rFonts w:ascii="Sylfaen" w:eastAsia="Times New Roman" w:hAnsi="Sylfaen" w:cs="Sylfaen"/>
        <w:kern w:val="36"/>
        <w:szCs w:val="24"/>
        <w:lang w:val="ka-GE"/>
      </w:rPr>
      <w:t>სამმართველო</w:t>
    </w:r>
  </w:p>
  <w:p w:rsidR="00F4051C" w:rsidRDefault="009E36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101029"/>
    <w:multiLevelType w:val="hybridMultilevel"/>
    <w:tmpl w:val="4AA04338"/>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284E6CCD"/>
    <w:multiLevelType w:val="hybridMultilevel"/>
    <w:tmpl w:val="871A6592"/>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40FF41C0"/>
    <w:multiLevelType w:val="hybridMultilevel"/>
    <w:tmpl w:val="DAA21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97539"/>
    <w:multiLevelType w:val="hybridMultilevel"/>
    <w:tmpl w:val="B02032DA"/>
    <w:lvl w:ilvl="0" w:tplc="F6A6E10A">
      <w:numFmt w:val="bullet"/>
      <w:lvlText w:val="-"/>
      <w:lvlJc w:val="left"/>
      <w:pPr>
        <w:ind w:left="720" w:hanging="360"/>
      </w:pPr>
      <w:rPr>
        <w:rFonts w:ascii="Sylfaen" w:eastAsia="Calibri"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2719BC"/>
    <w:multiLevelType w:val="hybridMultilevel"/>
    <w:tmpl w:val="F98E791A"/>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1084C81"/>
    <w:multiLevelType w:val="hybridMultilevel"/>
    <w:tmpl w:val="849CEF50"/>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A1490"/>
    <w:multiLevelType w:val="hybridMultilevel"/>
    <w:tmpl w:val="2B4A1F40"/>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750C12B1"/>
    <w:multiLevelType w:val="hybridMultilevel"/>
    <w:tmpl w:val="727C906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2"/>
  </w:num>
  <w:num w:numId="3">
    <w:abstractNumId w:val="17"/>
  </w:num>
  <w:num w:numId="4">
    <w:abstractNumId w:val="7"/>
  </w:num>
  <w:num w:numId="5">
    <w:abstractNumId w:val="0"/>
  </w:num>
  <w:num w:numId="6">
    <w:abstractNumId w:val="1"/>
  </w:num>
  <w:num w:numId="7">
    <w:abstractNumId w:val="18"/>
  </w:num>
  <w:num w:numId="8">
    <w:abstractNumId w:val="16"/>
  </w:num>
  <w:num w:numId="9">
    <w:abstractNumId w:val="14"/>
  </w:num>
  <w:num w:numId="10">
    <w:abstractNumId w:val="9"/>
  </w:num>
  <w:num w:numId="11">
    <w:abstractNumId w:val="13"/>
  </w:num>
  <w:num w:numId="12">
    <w:abstractNumId w:val="11"/>
  </w:num>
  <w:num w:numId="13">
    <w:abstractNumId w:val="6"/>
  </w:num>
  <w:num w:numId="14">
    <w:abstractNumId w:val="5"/>
  </w:num>
  <w:num w:numId="15">
    <w:abstractNumId w:val="3"/>
  </w:num>
  <w:num w:numId="16">
    <w:abstractNumId w:val="12"/>
  </w:num>
  <w:num w:numId="17">
    <w:abstractNumId w:val="8"/>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5FE"/>
    <w:rsid w:val="00074B92"/>
    <w:rsid w:val="009E36F4"/>
    <w:rsid w:val="00CE65FE"/>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FB4C02-CABE-48FF-8B5B-BBDE5AF7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9E36F4"/>
  </w:style>
  <w:style w:type="paragraph" w:styleId="BodyText">
    <w:name w:val="Body Text"/>
    <w:basedOn w:val="Normal"/>
    <w:link w:val="BodyTextChar"/>
    <w:uiPriority w:val="99"/>
    <w:unhideWhenUsed/>
    <w:rsid w:val="009E36F4"/>
    <w:pPr>
      <w:spacing w:after="0" w:line="240" w:lineRule="auto"/>
      <w:jc w:val="both"/>
    </w:pPr>
    <w:rPr>
      <w:rFonts w:ascii="Geo_Times" w:eastAsia="Times New Roman" w:hAnsi="Geo_Times" w:cs="Times New Roman"/>
      <w:sz w:val="28"/>
      <w:szCs w:val="20"/>
      <w:lang w:val="en-US" w:eastAsia="ru-RU"/>
    </w:rPr>
  </w:style>
  <w:style w:type="character" w:customStyle="1" w:styleId="BodyTextChar">
    <w:name w:val="Body Text Char"/>
    <w:basedOn w:val="DefaultParagraphFont"/>
    <w:link w:val="BodyText"/>
    <w:uiPriority w:val="99"/>
    <w:rsid w:val="009E36F4"/>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iPriority w:val="99"/>
    <w:unhideWhenUsed/>
    <w:rsid w:val="009E36F4"/>
    <w:pPr>
      <w:spacing w:after="120" w:line="480" w:lineRule="auto"/>
      <w:ind w:left="283"/>
      <w:jc w:val="both"/>
    </w:pPr>
    <w:rPr>
      <w:rFonts w:ascii="Arial" w:eastAsia="Calibri" w:hAnsi="Arial" w:cs="Times New Roman"/>
      <w:sz w:val="24"/>
      <w:lang w:val="en-US"/>
    </w:rPr>
  </w:style>
  <w:style w:type="character" w:customStyle="1" w:styleId="BodyTextIndent2Char">
    <w:name w:val="Body Text Indent 2 Char"/>
    <w:basedOn w:val="DefaultParagraphFont"/>
    <w:link w:val="BodyTextIndent2"/>
    <w:uiPriority w:val="99"/>
    <w:rsid w:val="009E36F4"/>
    <w:rPr>
      <w:rFonts w:ascii="Arial" w:eastAsia="Calibri" w:hAnsi="Arial" w:cs="Times New Roman"/>
      <w:sz w:val="24"/>
      <w:lang w:val="en-US"/>
    </w:rPr>
  </w:style>
  <w:style w:type="paragraph" w:styleId="ListParagraph">
    <w:name w:val="List Paragraph"/>
    <w:basedOn w:val="Normal"/>
    <w:uiPriority w:val="34"/>
    <w:qFormat/>
    <w:rsid w:val="009E36F4"/>
    <w:pPr>
      <w:spacing w:after="0" w:line="276" w:lineRule="auto"/>
      <w:ind w:left="720"/>
      <w:contextualSpacing/>
    </w:pPr>
    <w:rPr>
      <w:rFonts w:eastAsiaTheme="minorEastAsia"/>
      <w:lang w:val="en-US"/>
    </w:rPr>
  </w:style>
  <w:style w:type="paragraph" w:customStyle="1" w:styleId="BodyA">
    <w:name w:val="Body A"/>
    <w:uiPriority w:val="99"/>
    <w:rsid w:val="009E36F4"/>
    <w:pPr>
      <w:spacing w:after="0" w:line="240" w:lineRule="auto"/>
    </w:pPr>
    <w:rPr>
      <w:rFonts w:ascii="Times New Roman" w:eastAsia="Arial Unicode MS" w:hAnsi="Arial Unicode MS" w:cs="Arial Unicode MS"/>
      <w:color w:val="000000"/>
      <w:sz w:val="20"/>
      <w:szCs w:val="20"/>
      <w:u w:color="000000"/>
      <w:lang w:val="en-US"/>
    </w:rPr>
  </w:style>
  <w:style w:type="paragraph" w:styleId="NoSpacing">
    <w:name w:val="No Spacing"/>
    <w:uiPriority w:val="1"/>
    <w:qFormat/>
    <w:rsid w:val="009E36F4"/>
    <w:pPr>
      <w:spacing w:after="0" w:line="240" w:lineRule="auto"/>
    </w:pPr>
    <w:rPr>
      <w:rFonts w:eastAsiaTheme="minorEastAsia"/>
      <w:lang w:val="en-US"/>
    </w:rPr>
  </w:style>
  <w:style w:type="paragraph" w:styleId="Header">
    <w:name w:val="header"/>
    <w:basedOn w:val="Normal"/>
    <w:link w:val="HeaderChar"/>
    <w:uiPriority w:val="99"/>
    <w:unhideWhenUsed/>
    <w:rsid w:val="009E36F4"/>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9E36F4"/>
    <w:rPr>
      <w:rFonts w:eastAsiaTheme="minorEastAsia"/>
      <w:lang w:val="en-US"/>
    </w:rPr>
  </w:style>
  <w:style w:type="paragraph" w:styleId="Footer">
    <w:name w:val="footer"/>
    <w:basedOn w:val="Normal"/>
    <w:link w:val="FooterChar"/>
    <w:uiPriority w:val="99"/>
    <w:unhideWhenUsed/>
    <w:rsid w:val="009E36F4"/>
    <w:pPr>
      <w:tabs>
        <w:tab w:val="center" w:pos="4513"/>
        <w:tab w:val="right" w:pos="9026"/>
      </w:tabs>
      <w:spacing w:after="0" w:line="240" w:lineRule="auto"/>
    </w:pPr>
    <w:rPr>
      <w:rFonts w:eastAsiaTheme="minorEastAsia"/>
      <w:lang w:val="en-US"/>
    </w:rPr>
  </w:style>
  <w:style w:type="character" w:customStyle="1" w:styleId="FooterChar">
    <w:name w:val="Footer Char"/>
    <w:basedOn w:val="DefaultParagraphFont"/>
    <w:link w:val="Footer"/>
    <w:uiPriority w:val="99"/>
    <w:rsid w:val="009E36F4"/>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4252</Words>
  <Characters>24240</Characters>
  <Application>Microsoft Office Word</Application>
  <DocSecurity>0</DocSecurity>
  <Lines>202</Lines>
  <Paragraphs>56</Paragraphs>
  <ScaleCrop>false</ScaleCrop>
  <Company/>
  <LinksUpToDate>false</LinksUpToDate>
  <CharactersWithSpaces>28436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2</cp:revision>
  <dcterms:created xsi:type="dcterms:W3CDTF">2021-02-04T08:56:00Z</dcterms:created>
  <dcterms:modified xsi:type="dcterms:W3CDTF">2021-02-04T08:57:00Z</dcterms:modified>
</cp:coreProperties>
</file>